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85AC" w14:textId="06A2802D" w:rsidR="00F23690" w:rsidRPr="00574593" w:rsidRDefault="00F23690" w:rsidP="00F23690">
      <w:pPr>
        <w:pStyle w:val="Heading7"/>
        <w:spacing w:line="360" w:lineRule="auto"/>
        <w:jc w:val="center"/>
        <w:rPr>
          <w:rFonts w:ascii="Times New Roman" w:eastAsia="Times New Roman" w:hAnsi="Times New Roman" w:cs="Times New Roman"/>
          <w:b w:val="0"/>
          <w:i/>
          <w:iCs/>
          <w:sz w:val="22"/>
          <w:szCs w:val="22"/>
          <w:lang w:val="es-419" w:eastAsia="zh-CN"/>
          <w14:textOutline w14:w="0" w14:cap="rnd" w14:cmpd="sng" w14:algn="ctr">
            <w14:noFill/>
            <w14:prstDash w14:val="solid"/>
            <w14:bevel/>
          </w14:textOutline>
          <w14:textFill>
            <w14:solidFill>
              <w14:srgbClr w14:val="000000"/>
            </w14:solidFill>
          </w14:textFill>
        </w:rPr>
      </w:pPr>
      <w:r w:rsidRPr="00574593">
        <w:rPr>
          <w:rFonts w:ascii="Times New Roman" w:eastAsia="Times New Roman" w:hAnsi="Times New Roman" w:cs="Times New Roman"/>
          <w:b w:val="0"/>
          <w:i/>
          <w:iCs/>
          <w:sz w:val="22"/>
          <w:szCs w:val="22"/>
          <w:lang w:val="es-419" w:eastAsia="zh-CN"/>
          <w14:textOutline w14:w="0" w14:cap="rnd" w14:cmpd="sng" w14:algn="ctr">
            <w14:noFill/>
            <w14:prstDash w14:val="solid"/>
            <w14:bevel/>
          </w14:textOutline>
          <w14:textFill>
            <w14:solidFill>
              <w14:srgbClr w14:val="000000"/>
            </w14:solidFill>
          </w14:textFill>
        </w:rPr>
        <w:t>Curriculum Vitae</w:t>
      </w:r>
    </w:p>
    <w:p w14:paraId="20B15F76" w14:textId="7459CE76" w:rsidR="009E6A28" w:rsidRPr="00574593" w:rsidRDefault="00490B0B" w:rsidP="00F23690">
      <w:pPr>
        <w:pStyle w:val="Heading7"/>
        <w:spacing w:line="360" w:lineRule="auto"/>
        <w:jc w:val="center"/>
        <w:rPr>
          <w:rFonts w:ascii="Times New Roman" w:hAnsi="Times New Roman" w:cs="Times New Roman"/>
          <w:bCs w:val="0"/>
          <w:sz w:val="20"/>
          <w:szCs w:val="20"/>
          <w:lang w:val="es-419"/>
          <w14:textOutline w14:w="0" w14:cap="rnd" w14:cmpd="sng" w14:algn="ctr">
            <w14:noFill/>
            <w14:prstDash w14:val="solid"/>
            <w14:bevel/>
          </w14:textOutline>
          <w14:textFill>
            <w14:solidFill>
              <w14:srgbClr w14:val="000000"/>
            </w14:solidFill>
          </w14:textFill>
        </w:rPr>
      </w:pPr>
      <w:r w:rsidRPr="00574593">
        <w:rPr>
          <w:rFonts w:ascii="Times New Roman" w:eastAsia="Times New Roman" w:hAnsi="Times New Roman" w:cs="Times New Roman"/>
          <w:bCs w:val="0"/>
          <w:sz w:val="32"/>
          <w:szCs w:val="32"/>
          <w:lang w:val="es-419" w:eastAsia="zh-CN"/>
          <w14:textOutline w14:w="0" w14:cap="rnd" w14:cmpd="sng" w14:algn="ctr">
            <w14:noFill/>
            <w14:prstDash w14:val="solid"/>
            <w14:bevel/>
          </w14:textOutline>
          <w14:textFill>
            <w14:solidFill>
              <w14:srgbClr w14:val="000000"/>
            </w14:solidFill>
          </w14:textFill>
        </w:rPr>
        <w:t>Ic</w:t>
      </w:r>
      <w:r w:rsidR="000960C3" w:rsidRPr="00574593">
        <w:rPr>
          <w:rFonts w:ascii="Times New Roman" w:eastAsia="Times New Roman" w:hAnsi="Times New Roman" w:cs="Times New Roman"/>
          <w:bCs w:val="0"/>
          <w:sz w:val="32"/>
          <w:szCs w:val="32"/>
          <w:lang w:val="es-419" w:eastAsia="zh-CN"/>
          <w14:textOutline w14:w="0" w14:cap="rnd" w14:cmpd="sng" w14:algn="ctr">
            <w14:noFill/>
            <w14:prstDash w14:val="solid"/>
            <w14:bevel/>
          </w14:textOutline>
          <w14:textFill>
            <w14:solidFill>
              <w14:srgbClr w14:val="000000"/>
            </w14:solidFill>
          </w14:textFill>
        </w:rPr>
        <w:t>y</w:t>
      </w:r>
      <w:r w:rsidR="009E706F" w:rsidRPr="00574593">
        <w:rPr>
          <w:rFonts w:ascii="Times New Roman" w:eastAsia="Times New Roman" w:hAnsi="Times New Roman" w:cs="Times New Roman"/>
          <w:bCs w:val="0"/>
          <w:sz w:val="32"/>
          <w:szCs w:val="32"/>
          <w:lang w:val="es-419" w:eastAsia="zh-CN"/>
          <w14:textOutline w14:w="0" w14:cap="rnd" w14:cmpd="sng" w14:algn="ctr">
            <w14:noFill/>
            <w14:prstDash w14:val="solid"/>
            <w14:bevel/>
          </w14:textOutline>
          <w14:textFill>
            <w14:solidFill>
              <w14:srgbClr w14:val="000000"/>
            </w14:solidFill>
          </w14:textFill>
        </w:rPr>
        <w:t xml:space="preserve"> </w:t>
      </w:r>
      <w:r w:rsidR="000960C3" w:rsidRPr="00574593">
        <w:rPr>
          <w:rFonts w:ascii="Times New Roman" w:eastAsia="Times New Roman" w:hAnsi="Times New Roman" w:cs="Times New Roman"/>
          <w:bCs w:val="0"/>
          <w:sz w:val="32"/>
          <w:szCs w:val="32"/>
          <w:lang w:val="es-419" w:eastAsia="zh-CN"/>
          <w14:textOutline w14:w="0" w14:cap="rnd" w14:cmpd="sng" w14:algn="ctr">
            <w14:noFill/>
            <w14:prstDash w14:val="solid"/>
            <w14:bevel/>
          </w14:textOutline>
          <w14:textFill>
            <w14:solidFill>
              <w14:srgbClr w14:val="000000"/>
            </w14:solidFill>
          </w14:textFill>
        </w:rPr>
        <w:t>(Yunyi)</w:t>
      </w:r>
      <w:r w:rsidR="005947C8" w:rsidRPr="00574593">
        <w:rPr>
          <w:rFonts w:ascii="Times New Roman" w:eastAsia="Times New Roman" w:hAnsi="Times New Roman" w:cs="Times New Roman"/>
          <w:bCs w:val="0"/>
          <w:sz w:val="32"/>
          <w:szCs w:val="32"/>
          <w:lang w:val="es-419" w:eastAsia="zh-CN"/>
          <w14:textOutline w14:w="0" w14:cap="rnd" w14:cmpd="sng" w14:algn="ctr">
            <w14:noFill/>
            <w14:prstDash w14:val="solid"/>
            <w14:bevel/>
          </w14:textOutline>
          <w14:textFill>
            <w14:solidFill>
              <w14:srgbClr w14:val="000000"/>
            </w14:solidFill>
          </w14:textFill>
        </w:rPr>
        <w:t xml:space="preserve"> Zhang</w:t>
      </w:r>
    </w:p>
    <w:p w14:paraId="62512828" w14:textId="7D74BA32" w:rsidR="000B4CC8" w:rsidRPr="00574593" w:rsidRDefault="00F23690" w:rsidP="00F23690">
      <w:pPr>
        <w:jc w:val="center"/>
        <w:rPr>
          <w:rFonts w:eastAsiaTheme="minorEastAsia"/>
          <w:color w:val="000000"/>
          <w:sz w:val="22"/>
          <w:szCs w:val="22"/>
          <w14:textFill>
            <w14:solidFill>
              <w14:srgbClr w14:val="000000">
                <w14:lumMod w14:val="75000"/>
              </w14:srgbClr>
            </w14:solidFill>
          </w14:textFill>
        </w:rPr>
      </w:pPr>
      <w:r w:rsidRPr="00574593">
        <w:rPr>
          <w:sz w:val="22"/>
          <w:szCs w:val="22"/>
        </w:rPr>
        <w:t xml:space="preserve">Phone: </w:t>
      </w:r>
      <w:r w:rsidR="00D81D88" w:rsidRPr="00574593">
        <w:rPr>
          <w:sz w:val="22"/>
          <w:szCs w:val="22"/>
        </w:rPr>
        <w:t>(</w:t>
      </w:r>
      <w:r w:rsidR="00E35D5D" w:rsidRPr="00574593">
        <w:rPr>
          <w:sz w:val="22"/>
          <w:szCs w:val="22"/>
        </w:rPr>
        <w:t>424</w:t>
      </w:r>
      <w:r w:rsidR="00D81D88" w:rsidRPr="00574593">
        <w:rPr>
          <w:sz w:val="22"/>
          <w:szCs w:val="22"/>
        </w:rPr>
        <w:t>)</w:t>
      </w:r>
      <w:r w:rsidR="009F45B5" w:rsidRPr="00574593">
        <w:rPr>
          <w:sz w:val="22"/>
          <w:szCs w:val="22"/>
        </w:rPr>
        <w:t>285</w:t>
      </w:r>
      <w:r w:rsidR="00D81D88" w:rsidRPr="00574593">
        <w:rPr>
          <w:sz w:val="22"/>
          <w:szCs w:val="22"/>
        </w:rPr>
        <w:t>-</w:t>
      </w:r>
      <w:r w:rsidR="009F45B5" w:rsidRPr="00574593">
        <w:rPr>
          <w:sz w:val="22"/>
          <w:szCs w:val="22"/>
        </w:rPr>
        <w:t>9693</w:t>
      </w:r>
      <w:r w:rsidRPr="00574593">
        <w:rPr>
          <w:sz w:val="22"/>
          <w:szCs w:val="22"/>
        </w:rPr>
        <w:t xml:space="preserve">      Email: </w:t>
      </w:r>
      <w:r w:rsidR="00273BE9">
        <w:rPr>
          <w:sz w:val="22"/>
          <w:szCs w:val="22"/>
        </w:rPr>
        <w:t>icy.zhang@wisc.edu</w:t>
      </w:r>
    </w:p>
    <w:p w14:paraId="3EF26A1A" w14:textId="716F4297" w:rsidR="00C76A64" w:rsidRPr="00574593" w:rsidRDefault="00C76A64" w:rsidP="00DB0931">
      <w:pPr>
        <w:jc w:val="both"/>
        <w:rPr>
          <w:sz w:val="18"/>
          <w:szCs w:val="18"/>
        </w:rPr>
      </w:pPr>
    </w:p>
    <w:p w14:paraId="491C77C7" w14:textId="1B91641F" w:rsidR="00F56B85" w:rsidRPr="00574593" w:rsidRDefault="00F56B85" w:rsidP="00F56B85">
      <w:pPr>
        <w:rPr>
          <w:b/>
          <w:sz w:val="22"/>
          <w:szCs w:val="22"/>
        </w:rPr>
      </w:pPr>
      <w:r w:rsidRPr="00574593">
        <w:rPr>
          <w:noProof/>
          <w:sz w:val="22"/>
          <w:szCs w:val="22"/>
          <w:lang w:eastAsia="en-US"/>
        </w:rPr>
        <mc:AlternateContent>
          <mc:Choice Requires="wps">
            <w:drawing>
              <wp:anchor distT="0" distB="0" distL="114300" distR="114300" simplePos="0" relativeHeight="251706368" behindDoc="0" locked="0" layoutInCell="1" allowOverlap="1" wp14:anchorId="642BFC1C" wp14:editId="0673B0D1">
                <wp:simplePos x="0" y="0"/>
                <wp:positionH relativeFrom="column">
                  <wp:posOffset>0</wp:posOffset>
                </wp:positionH>
                <wp:positionV relativeFrom="paragraph">
                  <wp:posOffset>51468</wp:posOffset>
                </wp:positionV>
                <wp:extent cx="5943600" cy="0"/>
                <wp:effectExtent l="0" t="0" r="12700" b="12700"/>
                <wp:wrapNone/>
                <wp:docPr id="666876563" name="Straight Connector 66687656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43AC5" id="Straight Connector 66687656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4.05pt" to="46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" strokecolor="black [3040]"/>
            </w:pict>
          </mc:Fallback>
        </mc:AlternateContent>
      </w:r>
    </w:p>
    <w:p w14:paraId="76CC5B78" w14:textId="06A923AE" w:rsidR="00F56B85" w:rsidRDefault="008412F6" w:rsidP="00F64943">
      <w:pPr>
        <w:jc w:val="both"/>
        <w:rPr>
          <w:color w:val="000000" w:themeColor="text1"/>
          <w:sz w:val="22"/>
          <w:szCs w:val="22"/>
        </w:rPr>
      </w:pPr>
      <w:r>
        <w:rPr>
          <w:color w:val="000000" w:themeColor="text1"/>
          <w:sz w:val="22"/>
          <w:szCs w:val="22"/>
        </w:rPr>
        <w:t>Assistant Professor</w:t>
      </w:r>
    </w:p>
    <w:p w14:paraId="73133A46" w14:textId="1919910B" w:rsidR="008412F6" w:rsidRPr="008412F6" w:rsidRDefault="008412F6" w:rsidP="00F64943">
      <w:pPr>
        <w:jc w:val="both"/>
        <w:rPr>
          <w:color w:val="000000" w:themeColor="text1"/>
          <w:sz w:val="22"/>
          <w:szCs w:val="22"/>
        </w:rPr>
      </w:pPr>
      <w:r>
        <w:rPr>
          <w:color w:val="000000" w:themeColor="text1"/>
          <w:sz w:val="22"/>
          <w:szCs w:val="22"/>
        </w:rPr>
        <w:t>Learning Sciences, Department of Educational Psychology</w:t>
      </w:r>
    </w:p>
    <w:p w14:paraId="02244AD9" w14:textId="01EA4A20" w:rsidR="008412F6" w:rsidRPr="008412F6" w:rsidRDefault="008412F6" w:rsidP="00F64943">
      <w:pPr>
        <w:jc w:val="both"/>
        <w:rPr>
          <w:color w:val="000000" w:themeColor="text1"/>
          <w:sz w:val="22"/>
          <w:szCs w:val="22"/>
        </w:rPr>
      </w:pPr>
      <w:r>
        <w:rPr>
          <w:color w:val="000000" w:themeColor="text1"/>
          <w:sz w:val="22"/>
          <w:szCs w:val="22"/>
        </w:rPr>
        <w:t>University of Wisconsin - Madison</w:t>
      </w:r>
    </w:p>
    <w:p w14:paraId="601898D2" w14:textId="77777777" w:rsidR="008412F6" w:rsidRDefault="008412F6" w:rsidP="00F64943">
      <w:pPr>
        <w:jc w:val="both"/>
        <w:rPr>
          <w:b/>
          <w:bCs/>
          <w:color w:val="000000" w:themeColor="text1"/>
          <w:sz w:val="22"/>
          <w:szCs w:val="22"/>
        </w:rPr>
      </w:pPr>
    </w:p>
    <w:p w14:paraId="59D01628" w14:textId="48151393" w:rsidR="00F64943" w:rsidRPr="00574593" w:rsidRDefault="00F64943" w:rsidP="00F64943">
      <w:pPr>
        <w:jc w:val="both"/>
        <w:rPr>
          <w:b/>
          <w:bCs/>
          <w:color w:val="000000" w:themeColor="text1"/>
          <w:sz w:val="22"/>
          <w:szCs w:val="22"/>
        </w:rPr>
      </w:pPr>
      <w:r w:rsidRPr="00574593">
        <w:rPr>
          <w:b/>
          <w:bCs/>
          <w:color w:val="000000" w:themeColor="text1"/>
          <w:sz w:val="22"/>
          <w:szCs w:val="22"/>
        </w:rPr>
        <w:t>EDUCATION</w:t>
      </w:r>
    </w:p>
    <w:p w14:paraId="01642A27" w14:textId="77777777" w:rsidR="002A4822" w:rsidRPr="00574593" w:rsidRDefault="00A61400" w:rsidP="002A4822">
      <w:pPr>
        <w:rPr>
          <w:b/>
          <w:sz w:val="22"/>
          <w:szCs w:val="22"/>
        </w:rPr>
      </w:pPr>
      <w:r w:rsidRPr="00574593">
        <w:rPr>
          <w:noProof/>
          <w:sz w:val="22"/>
          <w:szCs w:val="22"/>
          <w:lang w:eastAsia="en-US"/>
        </w:rPr>
        <mc:AlternateContent>
          <mc:Choice Requires="wps">
            <w:drawing>
              <wp:anchor distT="0" distB="0" distL="114300" distR="114300" simplePos="0" relativeHeight="251675648" behindDoc="0" locked="0" layoutInCell="1" allowOverlap="1" wp14:anchorId="44EEFD2C" wp14:editId="3C9F1E8F">
                <wp:simplePos x="0" y="0"/>
                <wp:positionH relativeFrom="column">
                  <wp:posOffset>0</wp:posOffset>
                </wp:positionH>
                <wp:positionV relativeFrom="paragraph">
                  <wp:posOffset>51468</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F8F51"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4.05pt" to="46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" strokecolor="black [3040]"/>
            </w:pict>
          </mc:Fallback>
        </mc:AlternateContent>
      </w:r>
    </w:p>
    <w:p w14:paraId="0C78A582" w14:textId="01C97DAA" w:rsidR="002A4822" w:rsidRPr="00574593" w:rsidRDefault="002A4822" w:rsidP="002A4822">
      <w:pPr>
        <w:rPr>
          <w:bCs/>
          <w:sz w:val="22"/>
          <w:szCs w:val="22"/>
        </w:rPr>
      </w:pPr>
      <w:r w:rsidRPr="00AF2436">
        <w:rPr>
          <w:bCs/>
          <w:i/>
          <w:iCs/>
          <w:sz w:val="22"/>
          <w:szCs w:val="22"/>
        </w:rPr>
        <w:t>Developmental Psychology, PhD</w:t>
      </w:r>
      <w:r w:rsidRPr="00574593">
        <w:rPr>
          <w:bCs/>
          <w:sz w:val="22"/>
          <w:szCs w:val="22"/>
        </w:rPr>
        <w:t xml:space="preserve"> </w:t>
      </w:r>
      <w:r w:rsidRPr="00574593">
        <w:rPr>
          <w:sz w:val="22"/>
          <w:szCs w:val="22"/>
        </w:rPr>
        <w:t xml:space="preserve">                                                                             </w:t>
      </w:r>
      <w:r w:rsidR="008A4AE2" w:rsidRPr="00574593">
        <w:rPr>
          <w:sz w:val="22"/>
          <w:szCs w:val="22"/>
        </w:rPr>
        <w:t xml:space="preserve">             </w:t>
      </w:r>
      <w:r w:rsidR="008A4AE2">
        <w:rPr>
          <w:sz w:val="22"/>
          <w:szCs w:val="22"/>
        </w:rPr>
        <w:t xml:space="preserve">  </w:t>
      </w:r>
      <w:r w:rsidRPr="00574593">
        <w:rPr>
          <w:sz w:val="22"/>
          <w:szCs w:val="22"/>
        </w:rPr>
        <w:t xml:space="preserve">     </w:t>
      </w:r>
      <w:r w:rsidRPr="00574593">
        <w:rPr>
          <w:bCs/>
          <w:sz w:val="22"/>
          <w:szCs w:val="22"/>
        </w:rPr>
        <w:t xml:space="preserve"> </w:t>
      </w:r>
      <w:r w:rsidR="008A4AE2">
        <w:rPr>
          <w:bCs/>
          <w:sz w:val="22"/>
          <w:szCs w:val="22"/>
        </w:rPr>
        <w:t>May</w:t>
      </w:r>
      <w:r w:rsidRPr="00574593">
        <w:rPr>
          <w:bCs/>
          <w:sz w:val="22"/>
          <w:szCs w:val="22"/>
        </w:rPr>
        <w:t xml:space="preserve"> 202</w:t>
      </w:r>
      <w:r w:rsidR="00FE2DDE">
        <w:rPr>
          <w:bCs/>
          <w:sz w:val="22"/>
          <w:szCs w:val="22"/>
        </w:rPr>
        <w:t>4</w:t>
      </w:r>
    </w:p>
    <w:p w14:paraId="44ADE9AE" w14:textId="0B721B6F" w:rsidR="00F846BF" w:rsidRPr="00574593" w:rsidRDefault="005451D5" w:rsidP="00DD3F56">
      <w:pPr>
        <w:rPr>
          <w:bCs/>
          <w:sz w:val="22"/>
          <w:szCs w:val="22"/>
        </w:rPr>
      </w:pPr>
      <w:r w:rsidRPr="00574593">
        <w:rPr>
          <w:bCs/>
          <w:sz w:val="22"/>
          <w:szCs w:val="22"/>
        </w:rPr>
        <w:t xml:space="preserve">Minor in Quantitative Psychology </w:t>
      </w:r>
    </w:p>
    <w:p w14:paraId="3B129B98" w14:textId="7043AAC5" w:rsidR="002A4822" w:rsidRPr="00574593" w:rsidRDefault="002A4822" w:rsidP="002A4822">
      <w:pPr>
        <w:pStyle w:val="ListParagraph"/>
        <w:numPr>
          <w:ilvl w:val="0"/>
          <w:numId w:val="25"/>
        </w:numPr>
        <w:rPr>
          <w:bCs/>
          <w:sz w:val="22"/>
          <w:szCs w:val="22"/>
        </w:rPr>
      </w:pPr>
      <w:r w:rsidRPr="00574593">
        <w:rPr>
          <w:bCs/>
          <w:sz w:val="22"/>
          <w:szCs w:val="22"/>
        </w:rPr>
        <w:t>University of California, Los Angeles</w:t>
      </w:r>
    </w:p>
    <w:p w14:paraId="48FB4F6F" w14:textId="7AF8548D" w:rsidR="00F846BF" w:rsidRDefault="00E82725" w:rsidP="00F64943">
      <w:pPr>
        <w:pStyle w:val="ListParagraph"/>
        <w:numPr>
          <w:ilvl w:val="0"/>
          <w:numId w:val="25"/>
        </w:numPr>
        <w:rPr>
          <w:bCs/>
          <w:sz w:val="22"/>
          <w:szCs w:val="22"/>
        </w:rPr>
      </w:pPr>
      <w:r w:rsidRPr="00574593">
        <w:rPr>
          <w:bCs/>
          <w:sz w:val="22"/>
          <w:szCs w:val="22"/>
        </w:rPr>
        <w:t>GPA: 3.9</w:t>
      </w:r>
      <w:r w:rsidR="00445025" w:rsidRPr="00574593">
        <w:rPr>
          <w:bCs/>
          <w:sz w:val="22"/>
          <w:szCs w:val="22"/>
        </w:rPr>
        <w:t>8</w:t>
      </w:r>
    </w:p>
    <w:p w14:paraId="0EE4E2E4" w14:textId="5F51D548" w:rsidR="004761E8" w:rsidRPr="00F56B85" w:rsidRDefault="004761E8" w:rsidP="00F64943">
      <w:pPr>
        <w:pStyle w:val="ListParagraph"/>
        <w:numPr>
          <w:ilvl w:val="0"/>
          <w:numId w:val="25"/>
        </w:numPr>
        <w:rPr>
          <w:bCs/>
          <w:sz w:val="22"/>
          <w:szCs w:val="22"/>
        </w:rPr>
      </w:pPr>
      <w:r w:rsidRPr="00AF2436">
        <w:rPr>
          <w:bCs/>
          <w:sz w:val="22"/>
          <w:szCs w:val="22"/>
          <w:u w:val="single"/>
        </w:rPr>
        <w:t xml:space="preserve">Dissertation: </w:t>
      </w:r>
      <w:hyperlink r:id="rId8" w:history="1">
        <w:r w:rsidR="00AF2436" w:rsidRPr="00AF2436">
          <w:rPr>
            <w:bCs/>
            <w:sz w:val="22"/>
            <w:szCs w:val="22"/>
          </w:rPr>
          <w:t>From the Lab to the Classroom: Effects of Embodied Pedagogies on Students’ Learning of Statistical Concepts</w:t>
        </w:r>
      </w:hyperlink>
    </w:p>
    <w:p w14:paraId="1EEED8FF" w14:textId="58F1D62C" w:rsidR="00F64943" w:rsidRPr="00574593" w:rsidRDefault="005451D5" w:rsidP="00F64943">
      <w:pPr>
        <w:rPr>
          <w:b/>
          <w:sz w:val="22"/>
          <w:szCs w:val="22"/>
        </w:rPr>
      </w:pPr>
      <w:r w:rsidRPr="00574593">
        <w:rPr>
          <w:i/>
          <w:iCs/>
          <w:sz w:val="22"/>
          <w:szCs w:val="22"/>
        </w:rPr>
        <w:t xml:space="preserve">Psychology, B.A., and Economics, B.A.                                                          </w:t>
      </w:r>
      <w:r w:rsidR="004906EE" w:rsidRPr="00574593">
        <w:rPr>
          <w:i/>
          <w:iCs/>
          <w:sz w:val="22"/>
          <w:szCs w:val="22"/>
        </w:rPr>
        <w:t xml:space="preserve">  </w:t>
      </w:r>
      <w:r w:rsidRPr="00574593">
        <w:rPr>
          <w:i/>
          <w:iCs/>
          <w:sz w:val="22"/>
          <w:szCs w:val="22"/>
        </w:rPr>
        <w:t xml:space="preserve">           </w:t>
      </w:r>
      <w:r w:rsidR="004906EE" w:rsidRPr="00574593">
        <w:rPr>
          <w:sz w:val="22"/>
          <w:szCs w:val="22"/>
        </w:rPr>
        <w:t xml:space="preserve">                  </w:t>
      </w:r>
      <w:r w:rsidR="004C5D9E" w:rsidRPr="00574593">
        <w:rPr>
          <w:sz w:val="22"/>
          <w:szCs w:val="22"/>
        </w:rPr>
        <w:t>Sep. 2019</w:t>
      </w:r>
    </w:p>
    <w:p w14:paraId="3F9C2BC8" w14:textId="3842071B" w:rsidR="002A4822" w:rsidRPr="00574593" w:rsidRDefault="002A4822" w:rsidP="002A4822">
      <w:pPr>
        <w:pStyle w:val="ListParagraph"/>
        <w:numPr>
          <w:ilvl w:val="0"/>
          <w:numId w:val="4"/>
        </w:numPr>
        <w:rPr>
          <w:bCs/>
          <w:sz w:val="22"/>
          <w:szCs w:val="22"/>
        </w:rPr>
      </w:pPr>
      <w:r w:rsidRPr="00574593">
        <w:rPr>
          <w:bCs/>
          <w:sz w:val="22"/>
          <w:szCs w:val="22"/>
        </w:rPr>
        <w:t>University of California, Los Angeles</w:t>
      </w:r>
    </w:p>
    <w:p w14:paraId="50E3647B" w14:textId="3FE497B1" w:rsidR="00820C70" w:rsidRPr="00574593" w:rsidRDefault="00323CF5" w:rsidP="00820C70">
      <w:pPr>
        <w:pStyle w:val="ListParagraph"/>
        <w:numPr>
          <w:ilvl w:val="0"/>
          <w:numId w:val="4"/>
        </w:numPr>
        <w:jc w:val="both"/>
        <w:rPr>
          <w:sz w:val="22"/>
          <w:szCs w:val="22"/>
        </w:rPr>
      </w:pPr>
      <w:r w:rsidRPr="00574593">
        <w:rPr>
          <w:sz w:val="22"/>
          <w:szCs w:val="22"/>
        </w:rPr>
        <w:t>GPA: 3.9</w:t>
      </w:r>
      <w:r w:rsidR="00BC034E" w:rsidRPr="00574593">
        <w:rPr>
          <w:sz w:val="22"/>
          <w:szCs w:val="22"/>
        </w:rPr>
        <w:t>0</w:t>
      </w:r>
      <w:r w:rsidR="00DB0931" w:rsidRPr="00574593">
        <w:rPr>
          <w:sz w:val="22"/>
          <w:szCs w:val="22"/>
        </w:rPr>
        <w:t xml:space="preserve"> </w:t>
      </w:r>
    </w:p>
    <w:p w14:paraId="7E0F4977" w14:textId="52C7AA76" w:rsidR="00820C70" w:rsidRPr="00574593" w:rsidRDefault="00C4150D" w:rsidP="00820C70">
      <w:pPr>
        <w:pStyle w:val="ListParagraph"/>
        <w:numPr>
          <w:ilvl w:val="0"/>
          <w:numId w:val="4"/>
        </w:numPr>
        <w:jc w:val="both"/>
        <w:rPr>
          <w:sz w:val="22"/>
          <w:szCs w:val="22"/>
        </w:rPr>
      </w:pPr>
      <w:r w:rsidRPr="00574593">
        <w:rPr>
          <w:sz w:val="22"/>
          <w:szCs w:val="22"/>
          <w:u w:val="single"/>
        </w:rPr>
        <w:t>Honor</w:t>
      </w:r>
      <w:r w:rsidR="005F06C6" w:rsidRPr="00574593">
        <w:rPr>
          <w:sz w:val="22"/>
          <w:szCs w:val="22"/>
          <w:u w:val="single"/>
        </w:rPr>
        <w:t>s</w:t>
      </w:r>
      <w:r w:rsidRPr="00574593">
        <w:rPr>
          <w:sz w:val="22"/>
          <w:szCs w:val="22"/>
          <w:u w:val="single"/>
        </w:rPr>
        <w:t xml:space="preserve"> </w:t>
      </w:r>
      <w:r w:rsidR="00323CF5" w:rsidRPr="00574593">
        <w:rPr>
          <w:sz w:val="22"/>
          <w:szCs w:val="22"/>
          <w:u w:val="single"/>
        </w:rPr>
        <w:t>Thesis</w:t>
      </w:r>
      <w:r w:rsidR="00323CF5" w:rsidRPr="00574593">
        <w:rPr>
          <w:sz w:val="22"/>
          <w:szCs w:val="22"/>
        </w:rPr>
        <w:t xml:space="preserve">: </w:t>
      </w:r>
      <w:r w:rsidR="00820C70" w:rsidRPr="00574593">
        <w:rPr>
          <w:rFonts w:ascii="TimesNewRomanPS" w:hAnsi="TimesNewRomanPS"/>
          <w:sz w:val="22"/>
          <w:szCs w:val="22"/>
        </w:rPr>
        <w:t xml:space="preserve">Hand Placement Affects Students’ Learning of an Abstract Concept from Video </w:t>
      </w:r>
    </w:p>
    <w:p w14:paraId="157EF6E9" w14:textId="77777777" w:rsidR="000C0443" w:rsidRPr="00574593" w:rsidRDefault="000C0443" w:rsidP="000C0443">
      <w:pPr>
        <w:ind w:left="360"/>
        <w:jc w:val="both"/>
        <w:rPr>
          <w:sz w:val="22"/>
          <w:szCs w:val="22"/>
        </w:rPr>
      </w:pPr>
    </w:p>
    <w:p w14:paraId="16CE427C" w14:textId="55D46573" w:rsidR="000C0443" w:rsidRPr="00574593" w:rsidRDefault="000C0443" w:rsidP="000C0443">
      <w:pPr>
        <w:pStyle w:val="Heading9"/>
        <w:jc w:val="both"/>
        <w:rPr>
          <w:rFonts w:ascii="Times New Roman" w:hAnsi="Times New Roman" w:cs="Times New Roman"/>
          <w:color w:val="000000" w:themeColor="text1"/>
          <w:sz w:val="22"/>
          <w:szCs w:val="22"/>
          <w:lang w:val="en-US" w:eastAsia="zh-CN"/>
        </w:rPr>
      </w:pPr>
      <w:r w:rsidRPr="00574593">
        <w:rPr>
          <w:rFonts w:ascii="Times New Roman" w:hAnsi="Times New Roman" w:cs="Times New Roman"/>
          <w:color w:val="000000" w:themeColor="text1"/>
          <w:sz w:val="22"/>
          <w:szCs w:val="22"/>
        </w:rPr>
        <w:t>PUBLICATIONS</w:t>
      </w:r>
    </w:p>
    <w:p w14:paraId="1EB972E0" w14:textId="7E7529B8" w:rsidR="00195448" w:rsidRPr="00195448" w:rsidRDefault="000C0443" w:rsidP="00195448">
      <w:pPr>
        <w:pStyle w:val="ListParagraph"/>
        <w:rPr>
          <w:sz w:val="22"/>
          <w:szCs w:val="22"/>
          <w:lang w:eastAsia="zh-CN"/>
        </w:rPr>
      </w:pPr>
      <w:r w:rsidRPr="00574593">
        <w:rPr>
          <w:noProof/>
          <w:sz w:val="22"/>
          <w:szCs w:val="22"/>
        </w:rPr>
        <mc:AlternateContent>
          <mc:Choice Requires="wps">
            <w:drawing>
              <wp:anchor distT="0" distB="0" distL="114300" distR="114300" simplePos="0" relativeHeight="251692032" behindDoc="0" locked="0" layoutInCell="1" allowOverlap="1" wp14:anchorId="36590AC2" wp14:editId="10FE8939">
                <wp:simplePos x="0" y="0"/>
                <wp:positionH relativeFrom="column">
                  <wp:posOffset>-29845</wp:posOffset>
                </wp:positionH>
                <wp:positionV relativeFrom="paragraph">
                  <wp:posOffset>45687</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80A77" id="Straight Connector 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35pt,3.6pt" to="465.6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" strokecolor="black [3040]"/>
            </w:pict>
          </mc:Fallback>
        </mc:AlternateContent>
      </w:r>
    </w:p>
    <w:p w14:paraId="5E474098" w14:textId="65DDBB0F" w:rsidR="00195448" w:rsidRPr="00195448" w:rsidRDefault="00195448" w:rsidP="00195448">
      <w:pPr>
        <w:pStyle w:val="ListParagraph"/>
        <w:numPr>
          <w:ilvl w:val="0"/>
          <w:numId w:val="11"/>
        </w:numPr>
        <w:rPr>
          <w:i/>
          <w:iCs/>
          <w:sz w:val="22"/>
          <w:szCs w:val="22"/>
          <w:lang w:val="en-US" w:eastAsia="zh-CN"/>
        </w:rPr>
      </w:pPr>
      <w:r w:rsidRPr="00574593">
        <w:rPr>
          <w:b/>
          <w:bCs/>
          <w:sz w:val="22"/>
          <w:szCs w:val="22"/>
          <w:lang w:val="en-US"/>
        </w:rPr>
        <w:t>Zhang, I.</w:t>
      </w:r>
      <w:r w:rsidRPr="00574593">
        <w:rPr>
          <w:sz w:val="22"/>
          <w:szCs w:val="22"/>
          <w:lang w:val="en-US"/>
        </w:rPr>
        <w:t xml:space="preserve">, </w:t>
      </w:r>
      <w:r>
        <w:rPr>
          <w:sz w:val="22"/>
          <w:szCs w:val="22"/>
          <w:lang w:val="en-US" w:eastAsia="zh-CN"/>
        </w:rPr>
        <w:t xml:space="preserve">Xu, A., </w:t>
      </w:r>
      <w:r w:rsidRPr="00574593">
        <w:rPr>
          <w:sz w:val="22"/>
          <w:szCs w:val="22"/>
          <w:lang w:val="en-US"/>
        </w:rPr>
        <w:t>Son, J. Y., Stigler, J. W. (</w:t>
      </w:r>
      <w:r w:rsidR="00DF2D3D">
        <w:rPr>
          <w:sz w:val="22"/>
          <w:szCs w:val="22"/>
          <w:lang w:val="en-US"/>
        </w:rPr>
        <w:t>2024</w:t>
      </w:r>
      <w:r w:rsidRPr="00574593">
        <w:rPr>
          <w:rFonts w:hint="eastAsia"/>
          <w:sz w:val="22"/>
          <w:szCs w:val="22"/>
          <w:lang w:val="en-US" w:eastAsia="zh-CN"/>
        </w:rPr>
        <w:t>)</w:t>
      </w:r>
      <w:r w:rsidRPr="00574593">
        <w:rPr>
          <w:sz w:val="22"/>
          <w:szCs w:val="22"/>
          <w:lang w:val="en-US"/>
        </w:rPr>
        <w:t xml:space="preserve">. </w:t>
      </w:r>
      <w:r w:rsidRPr="00195448">
        <w:rPr>
          <w:sz w:val="22"/>
          <w:szCs w:val="22"/>
          <w:lang w:val="en-US" w:eastAsia="zh-CN"/>
        </w:rPr>
        <w:t>Watching Hands Move Enhances Learning from Concrete and Dynamic Visualizations.</w:t>
      </w:r>
      <w:r w:rsidRPr="00574593">
        <w:rPr>
          <w:sz w:val="22"/>
          <w:szCs w:val="22"/>
        </w:rPr>
        <w:t xml:space="preserve"> </w:t>
      </w:r>
      <w:r>
        <w:rPr>
          <w:i/>
          <w:iCs/>
          <w:sz w:val="22"/>
          <w:szCs w:val="22"/>
          <w:lang w:val="en-US" w:eastAsia="zh-CN"/>
        </w:rPr>
        <w:t>Journal of Experimental Psychology: General</w:t>
      </w:r>
      <w:r>
        <w:rPr>
          <w:rFonts w:hint="eastAsia"/>
          <w:i/>
          <w:iCs/>
          <w:sz w:val="22"/>
          <w:szCs w:val="22"/>
          <w:lang w:eastAsia="zh-CN"/>
        </w:rPr>
        <w:t xml:space="preserve"> </w:t>
      </w:r>
      <w:r w:rsidRPr="00AE21D8">
        <w:rPr>
          <w:sz w:val="22"/>
          <w:szCs w:val="22"/>
          <w:lang w:val="en-US"/>
        </w:rPr>
        <w:t xml:space="preserve">[IF: </w:t>
      </w:r>
      <w:r>
        <w:rPr>
          <w:sz w:val="22"/>
          <w:szCs w:val="22"/>
          <w:lang w:val="en-US"/>
        </w:rPr>
        <w:t>4.91,</w:t>
      </w:r>
      <w:r w:rsidRPr="00AE21D8">
        <w:rPr>
          <w:sz w:val="22"/>
          <w:szCs w:val="22"/>
          <w:lang w:val="en-US"/>
        </w:rPr>
        <w:t xml:space="preserve"> Citation:</w:t>
      </w:r>
      <w:r>
        <w:rPr>
          <w:sz w:val="22"/>
          <w:szCs w:val="22"/>
          <w:lang w:val="en-US"/>
        </w:rPr>
        <w:t xml:space="preserve"> 0</w:t>
      </w:r>
      <w:r w:rsidRPr="00AE21D8">
        <w:rPr>
          <w:sz w:val="22"/>
          <w:szCs w:val="22"/>
          <w:lang w:val="en-US"/>
        </w:rPr>
        <w:t>]</w:t>
      </w:r>
    </w:p>
    <w:p w14:paraId="7E828EEC" w14:textId="7F5796F5" w:rsidR="008248EE" w:rsidRPr="008248EE" w:rsidRDefault="008248EE" w:rsidP="008248EE">
      <w:pPr>
        <w:pStyle w:val="ListParagraph"/>
        <w:numPr>
          <w:ilvl w:val="0"/>
          <w:numId w:val="11"/>
        </w:numPr>
        <w:rPr>
          <w:i/>
          <w:iCs/>
          <w:sz w:val="22"/>
          <w:szCs w:val="22"/>
          <w:lang w:val="en-US" w:eastAsia="zh-CN"/>
        </w:rPr>
      </w:pPr>
      <w:r w:rsidRPr="00574593">
        <w:rPr>
          <w:b/>
          <w:bCs/>
          <w:sz w:val="22"/>
          <w:szCs w:val="22"/>
          <w:lang w:val="en-US" w:eastAsia="zh-CN"/>
        </w:rPr>
        <w:t>Zhang, I.</w:t>
      </w:r>
      <w:r w:rsidRPr="00574593">
        <w:rPr>
          <w:i/>
          <w:iCs/>
          <w:sz w:val="22"/>
          <w:szCs w:val="22"/>
          <w:lang w:val="en-US" w:eastAsia="zh-CN"/>
        </w:rPr>
        <w:t>,</w:t>
      </w:r>
      <w:r w:rsidRPr="00574593">
        <w:rPr>
          <w:sz w:val="22"/>
          <w:szCs w:val="22"/>
          <w:lang w:val="en-US" w:eastAsia="zh-CN"/>
        </w:rPr>
        <w:t xml:space="preserve"> </w:t>
      </w:r>
      <w:proofErr w:type="spellStart"/>
      <w:r w:rsidRPr="00574593">
        <w:rPr>
          <w:sz w:val="22"/>
          <w:szCs w:val="22"/>
          <w:lang w:val="en-US" w:eastAsia="zh-CN"/>
        </w:rPr>
        <w:t>Izad</w:t>
      </w:r>
      <w:proofErr w:type="spellEnd"/>
      <w:r w:rsidRPr="00574593">
        <w:rPr>
          <w:sz w:val="22"/>
          <w:szCs w:val="22"/>
          <w:lang w:val="en-US" w:eastAsia="zh-CN"/>
        </w:rPr>
        <w:t>, T., &amp; Cartmill, E. (</w:t>
      </w:r>
      <w:r w:rsidR="00B17E49">
        <w:rPr>
          <w:sz w:val="22"/>
          <w:szCs w:val="22"/>
          <w:lang w:val="en-US" w:eastAsia="zh-CN"/>
        </w:rPr>
        <w:t>2024</w:t>
      </w:r>
      <w:r w:rsidRPr="00574593">
        <w:rPr>
          <w:sz w:val="22"/>
          <w:szCs w:val="22"/>
          <w:lang w:val="en-US" w:eastAsia="zh-CN"/>
        </w:rPr>
        <w:t xml:space="preserve">). Embodying Similarity and Difference: the Effect of Listing and Contrasting Gestures during U.S. Political Speech. </w:t>
      </w:r>
      <w:r>
        <w:rPr>
          <w:i/>
          <w:iCs/>
          <w:sz w:val="22"/>
          <w:szCs w:val="22"/>
          <w:lang w:val="en-US" w:eastAsia="zh-CN"/>
        </w:rPr>
        <w:t xml:space="preserve">Cognitive Science </w:t>
      </w:r>
      <w:r w:rsidRPr="00AE21D8">
        <w:rPr>
          <w:sz w:val="22"/>
          <w:szCs w:val="22"/>
          <w:lang w:val="en-US"/>
        </w:rPr>
        <w:t xml:space="preserve">[IF: </w:t>
      </w:r>
      <w:r>
        <w:rPr>
          <w:sz w:val="22"/>
          <w:szCs w:val="22"/>
          <w:lang w:val="en-US"/>
        </w:rPr>
        <w:t>2.92,</w:t>
      </w:r>
      <w:r w:rsidRPr="00AE21D8">
        <w:rPr>
          <w:sz w:val="22"/>
          <w:szCs w:val="22"/>
          <w:lang w:val="en-US"/>
        </w:rPr>
        <w:t xml:space="preserve"> Citation:</w:t>
      </w:r>
      <w:r>
        <w:rPr>
          <w:sz w:val="22"/>
          <w:szCs w:val="22"/>
          <w:lang w:val="en-US"/>
        </w:rPr>
        <w:t xml:space="preserve"> 0</w:t>
      </w:r>
      <w:r w:rsidRPr="00AE21D8">
        <w:rPr>
          <w:sz w:val="22"/>
          <w:szCs w:val="22"/>
          <w:lang w:val="en-US"/>
        </w:rPr>
        <w:t>]</w:t>
      </w:r>
    </w:p>
    <w:p w14:paraId="2AFA47C7" w14:textId="073BC8D8" w:rsidR="005157AE" w:rsidRPr="00CA3590" w:rsidRDefault="005157AE" w:rsidP="00CA3590">
      <w:pPr>
        <w:pStyle w:val="ListParagraph"/>
        <w:numPr>
          <w:ilvl w:val="0"/>
          <w:numId w:val="11"/>
        </w:numPr>
        <w:rPr>
          <w:sz w:val="22"/>
          <w:szCs w:val="22"/>
          <w:lang w:val="en-US" w:eastAsia="zh-CN"/>
        </w:rPr>
      </w:pPr>
      <w:r w:rsidRPr="00574593">
        <w:rPr>
          <w:b/>
          <w:bCs/>
          <w:sz w:val="22"/>
          <w:szCs w:val="22"/>
          <w:lang w:val="en-US"/>
        </w:rPr>
        <w:t>Zhang, I.</w:t>
      </w:r>
      <w:r w:rsidRPr="00574593">
        <w:rPr>
          <w:sz w:val="22"/>
          <w:szCs w:val="22"/>
          <w:lang w:val="en-US"/>
        </w:rPr>
        <w:t>, Son, J. Y., Blank, I. A., Stigler, J. W. (</w:t>
      </w:r>
      <w:r w:rsidR="008248EE">
        <w:rPr>
          <w:sz w:val="22"/>
          <w:szCs w:val="22"/>
          <w:lang w:val="en-US"/>
        </w:rPr>
        <w:t>202</w:t>
      </w:r>
      <w:r w:rsidR="003520B8">
        <w:rPr>
          <w:sz w:val="22"/>
          <w:szCs w:val="22"/>
          <w:lang w:val="en-US"/>
        </w:rPr>
        <w:t>4</w:t>
      </w:r>
      <w:r w:rsidRPr="00574593">
        <w:rPr>
          <w:rFonts w:hint="eastAsia"/>
          <w:sz w:val="22"/>
          <w:szCs w:val="22"/>
          <w:lang w:val="en-US" w:eastAsia="zh-CN"/>
        </w:rPr>
        <w:t>)</w:t>
      </w:r>
      <w:r w:rsidRPr="00574593">
        <w:rPr>
          <w:sz w:val="22"/>
          <w:szCs w:val="22"/>
          <w:lang w:val="en-US"/>
        </w:rPr>
        <w:t xml:space="preserve">. </w:t>
      </w:r>
      <w:hyperlink r:id="rId9" w:history="1">
        <w:r w:rsidR="00CA3590" w:rsidRPr="00CA3590">
          <w:rPr>
            <w:lang w:val="en-US" w:eastAsia="zh-CN"/>
          </w:rPr>
          <w:t>Watc</w:t>
        </w:r>
        <w:r w:rsidR="00CA3590" w:rsidRPr="00CA3590">
          <w:rPr>
            <w:lang w:val="en-US" w:eastAsia="zh-CN"/>
          </w:rPr>
          <w:t>h</w:t>
        </w:r>
        <w:r w:rsidR="00CA3590" w:rsidRPr="00CA3590">
          <w:rPr>
            <w:lang w:val="en-US" w:eastAsia="zh-CN"/>
          </w:rPr>
          <w:t>ing videos of a drawing hand improves students' understanding of the normal probability distribution</w:t>
        </w:r>
      </w:hyperlink>
      <w:r w:rsidRPr="00CA3590">
        <w:rPr>
          <w:sz w:val="22"/>
          <w:szCs w:val="22"/>
        </w:rPr>
        <w:t xml:space="preserve">. </w:t>
      </w:r>
      <w:r w:rsidRPr="00CA3590">
        <w:rPr>
          <w:i/>
          <w:iCs/>
          <w:sz w:val="22"/>
          <w:szCs w:val="22"/>
        </w:rPr>
        <w:t>Memory &amp; Cognition</w:t>
      </w:r>
      <w:r w:rsidR="002D3C48" w:rsidRPr="00CA3590">
        <w:rPr>
          <w:i/>
          <w:iCs/>
          <w:sz w:val="22"/>
          <w:szCs w:val="22"/>
        </w:rPr>
        <w:t xml:space="preserve"> </w:t>
      </w:r>
      <w:r w:rsidR="002D3C48" w:rsidRPr="00CA3590">
        <w:rPr>
          <w:sz w:val="22"/>
          <w:szCs w:val="22"/>
        </w:rPr>
        <w:t xml:space="preserve">[IF: 2.5, Citation: </w:t>
      </w:r>
      <w:r w:rsidR="00CA3590">
        <w:rPr>
          <w:sz w:val="22"/>
          <w:szCs w:val="22"/>
        </w:rPr>
        <w:t>2</w:t>
      </w:r>
      <w:r w:rsidR="002D3C48" w:rsidRPr="00CA3590">
        <w:rPr>
          <w:sz w:val="22"/>
          <w:szCs w:val="22"/>
        </w:rPr>
        <w:t>]</w:t>
      </w:r>
    </w:p>
    <w:p w14:paraId="46011DAB" w14:textId="15A78CFC" w:rsidR="002101F0" w:rsidRPr="00574593" w:rsidRDefault="002101F0" w:rsidP="002101F0">
      <w:pPr>
        <w:pStyle w:val="ListParagraph"/>
        <w:numPr>
          <w:ilvl w:val="0"/>
          <w:numId w:val="11"/>
        </w:numPr>
        <w:rPr>
          <w:i/>
          <w:iCs/>
          <w:sz w:val="22"/>
          <w:szCs w:val="22"/>
          <w:lang w:val="en-US" w:eastAsia="zh-CN"/>
        </w:rPr>
      </w:pPr>
      <w:r w:rsidRPr="00574593">
        <w:rPr>
          <w:b/>
          <w:bCs/>
          <w:sz w:val="22"/>
          <w:szCs w:val="22"/>
          <w:lang w:val="en-US"/>
        </w:rPr>
        <w:t>Zhang, I.</w:t>
      </w:r>
      <w:r w:rsidRPr="00574593">
        <w:rPr>
          <w:sz w:val="22"/>
          <w:szCs w:val="22"/>
          <w:lang w:val="en-US"/>
        </w:rPr>
        <w:t xml:space="preserve">, </w:t>
      </w:r>
      <w:r w:rsidRPr="00574593">
        <w:rPr>
          <w:sz w:val="22"/>
          <w:szCs w:val="22"/>
        </w:rPr>
        <w:t xml:space="preserve">Gray, M., Cheng, X., Son, J., </w:t>
      </w:r>
      <w:r w:rsidRPr="00574593">
        <w:rPr>
          <w:sz w:val="22"/>
          <w:szCs w:val="22"/>
          <w:lang w:val="en-US"/>
        </w:rPr>
        <w:t>Stigler, J. W. (</w:t>
      </w:r>
      <w:r w:rsidR="00EE1800">
        <w:rPr>
          <w:sz w:val="22"/>
          <w:szCs w:val="22"/>
          <w:lang w:val="en-US"/>
        </w:rPr>
        <w:t>202</w:t>
      </w:r>
      <w:r w:rsidR="00CA3590">
        <w:rPr>
          <w:sz w:val="22"/>
          <w:szCs w:val="22"/>
          <w:lang w:val="en-US"/>
        </w:rPr>
        <w:t>4</w:t>
      </w:r>
      <w:r w:rsidRPr="00574593">
        <w:rPr>
          <w:sz w:val="22"/>
          <w:szCs w:val="22"/>
          <w:lang w:val="en-US"/>
        </w:rPr>
        <w:t xml:space="preserve">). </w:t>
      </w:r>
      <w:hyperlink r:id="rId10" w:history="1">
        <w:r w:rsidR="00DF2D3D" w:rsidRPr="00DF2D3D">
          <w:rPr>
            <w:sz w:val="22"/>
            <w:szCs w:val="22"/>
            <w:lang w:val="en-US"/>
          </w:rPr>
          <w:t>Representational-mapping strategies improve learning from an online statistics textbook.</w:t>
        </w:r>
      </w:hyperlink>
      <w:r w:rsidRPr="00574593">
        <w:rPr>
          <w:i/>
          <w:iCs/>
          <w:sz w:val="22"/>
          <w:szCs w:val="22"/>
        </w:rPr>
        <w:t xml:space="preserve"> </w:t>
      </w:r>
      <w:r w:rsidRPr="00574593">
        <w:rPr>
          <w:i/>
          <w:iCs/>
          <w:sz w:val="22"/>
          <w:szCs w:val="22"/>
          <w:lang w:val="en-US"/>
        </w:rPr>
        <w:t>Journal of Experimental Psychology, Applied.</w:t>
      </w:r>
      <w:r w:rsidR="00AE21D8">
        <w:rPr>
          <w:i/>
          <w:iCs/>
          <w:sz w:val="22"/>
          <w:szCs w:val="22"/>
          <w:lang w:val="en-US"/>
        </w:rPr>
        <w:t xml:space="preserve"> </w:t>
      </w:r>
      <w:r w:rsidR="00AE21D8" w:rsidRPr="00AE21D8">
        <w:rPr>
          <w:sz w:val="22"/>
          <w:szCs w:val="22"/>
          <w:lang w:val="en-US"/>
        </w:rPr>
        <w:t xml:space="preserve">[IF: </w:t>
      </w:r>
      <w:r w:rsidR="00AE21D8">
        <w:rPr>
          <w:sz w:val="22"/>
          <w:szCs w:val="22"/>
          <w:lang w:val="en-US"/>
        </w:rPr>
        <w:t>2.81</w:t>
      </w:r>
      <w:r w:rsidR="00AE21D8" w:rsidRPr="00AE21D8">
        <w:rPr>
          <w:sz w:val="22"/>
          <w:szCs w:val="22"/>
          <w:lang w:val="en-US"/>
        </w:rPr>
        <w:t>, Citation:</w:t>
      </w:r>
      <w:r w:rsidR="00DF2D3D">
        <w:rPr>
          <w:sz w:val="22"/>
          <w:szCs w:val="22"/>
          <w:lang w:val="en-US"/>
        </w:rPr>
        <w:t xml:space="preserve"> 2</w:t>
      </w:r>
      <w:r w:rsidR="00AE21D8" w:rsidRPr="00AE21D8">
        <w:rPr>
          <w:sz w:val="22"/>
          <w:szCs w:val="22"/>
          <w:lang w:val="en-US"/>
        </w:rPr>
        <w:t>]</w:t>
      </w:r>
    </w:p>
    <w:p w14:paraId="47C8381E" w14:textId="0F796E23" w:rsidR="003D1DE5" w:rsidRPr="00574593" w:rsidRDefault="003D1DE5" w:rsidP="003D1DE5">
      <w:pPr>
        <w:pStyle w:val="ListParagraph"/>
        <w:numPr>
          <w:ilvl w:val="0"/>
          <w:numId w:val="11"/>
        </w:numPr>
        <w:rPr>
          <w:sz w:val="22"/>
          <w:szCs w:val="22"/>
        </w:rPr>
      </w:pPr>
      <w:r w:rsidRPr="00574593">
        <w:rPr>
          <w:b/>
          <w:bCs/>
          <w:sz w:val="22"/>
          <w:szCs w:val="22"/>
        </w:rPr>
        <w:t>Zhang, I.</w:t>
      </w:r>
      <w:r w:rsidRPr="00574593">
        <w:rPr>
          <w:sz w:val="22"/>
          <w:szCs w:val="22"/>
        </w:rPr>
        <w:t>, Tucker, M. C., &amp; Stigler, J. W. (2022). Watching a hands-on activity improves students’ understanding of randomness. </w:t>
      </w:r>
      <w:r w:rsidRPr="00574593">
        <w:rPr>
          <w:i/>
          <w:iCs/>
          <w:sz w:val="22"/>
          <w:szCs w:val="22"/>
        </w:rPr>
        <w:t>Computers &amp; Education</w:t>
      </w:r>
      <w:r w:rsidRPr="00574593">
        <w:rPr>
          <w:sz w:val="22"/>
          <w:szCs w:val="22"/>
        </w:rPr>
        <w:t>, 104545.</w:t>
      </w:r>
      <w:r w:rsidR="00AE21D8">
        <w:rPr>
          <w:sz w:val="22"/>
          <w:szCs w:val="22"/>
        </w:rPr>
        <w:t xml:space="preserve"> </w:t>
      </w:r>
      <w:r w:rsidR="00AE21D8" w:rsidRPr="00AE21D8">
        <w:rPr>
          <w:sz w:val="22"/>
          <w:szCs w:val="22"/>
          <w:lang w:val="en-US"/>
        </w:rPr>
        <w:t xml:space="preserve">[IF: </w:t>
      </w:r>
      <w:r w:rsidR="00AE21D8">
        <w:rPr>
          <w:sz w:val="22"/>
          <w:szCs w:val="22"/>
          <w:lang w:val="en-US"/>
        </w:rPr>
        <w:t>15.58</w:t>
      </w:r>
      <w:r w:rsidR="00AE21D8" w:rsidRPr="00AE21D8">
        <w:rPr>
          <w:sz w:val="22"/>
          <w:szCs w:val="22"/>
          <w:lang w:val="en-US"/>
        </w:rPr>
        <w:t>, Citation:</w:t>
      </w:r>
      <w:r w:rsidR="00AE21D8">
        <w:rPr>
          <w:sz w:val="22"/>
          <w:szCs w:val="22"/>
          <w:lang w:val="en-US"/>
        </w:rPr>
        <w:t xml:space="preserve"> </w:t>
      </w:r>
      <w:r w:rsidR="001D2C37">
        <w:rPr>
          <w:sz w:val="22"/>
          <w:szCs w:val="22"/>
          <w:lang w:val="en-US"/>
        </w:rPr>
        <w:t>1</w:t>
      </w:r>
      <w:r w:rsidR="00DF2D3D">
        <w:rPr>
          <w:sz w:val="22"/>
          <w:szCs w:val="22"/>
          <w:lang w:val="en-US"/>
        </w:rPr>
        <w:t>2</w:t>
      </w:r>
      <w:r w:rsidR="00AE21D8" w:rsidRPr="00AE21D8">
        <w:rPr>
          <w:sz w:val="22"/>
          <w:szCs w:val="22"/>
          <w:lang w:val="en-US"/>
        </w:rPr>
        <w:t>]</w:t>
      </w:r>
    </w:p>
    <w:p w14:paraId="25585019" w14:textId="5575FEF3" w:rsidR="00824289" w:rsidRPr="00574593" w:rsidRDefault="00C13FA4" w:rsidP="00824289">
      <w:pPr>
        <w:pStyle w:val="ListParagraph"/>
        <w:numPr>
          <w:ilvl w:val="0"/>
          <w:numId w:val="11"/>
        </w:numPr>
        <w:rPr>
          <w:sz w:val="22"/>
          <w:szCs w:val="22"/>
          <w:lang w:val="en-US"/>
        </w:rPr>
      </w:pPr>
      <w:r w:rsidRPr="00574593">
        <w:rPr>
          <w:b/>
          <w:bCs/>
          <w:sz w:val="22"/>
          <w:szCs w:val="22"/>
          <w:lang w:val="en-US"/>
        </w:rPr>
        <w:t>Zhang, I</w:t>
      </w:r>
      <w:r w:rsidRPr="00574593">
        <w:rPr>
          <w:sz w:val="22"/>
          <w:szCs w:val="22"/>
          <w:lang w:val="en-US"/>
        </w:rPr>
        <w:t xml:space="preserve">., </w:t>
      </w:r>
      <w:proofErr w:type="spellStart"/>
      <w:r w:rsidRPr="00574593">
        <w:rPr>
          <w:sz w:val="22"/>
          <w:szCs w:val="22"/>
          <w:lang w:val="en-US"/>
        </w:rPr>
        <w:t>Givvin</w:t>
      </w:r>
      <w:proofErr w:type="spellEnd"/>
      <w:r w:rsidRPr="00574593">
        <w:rPr>
          <w:sz w:val="22"/>
          <w:szCs w:val="22"/>
          <w:lang w:val="en-US"/>
        </w:rPr>
        <w:t xml:space="preserve">, K. B., </w:t>
      </w:r>
      <w:proofErr w:type="spellStart"/>
      <w:r w:rsidRPr="00574593">
        <w:rPr>
          <w:sz w:val="22"/>
          <w:szCs w:val="22"/>
          <w:lang w:val="en-US"/>
        </w:rPr>
        <w:t>Sipple</w:t>
      </w:r>
      <w:proofErr w:type="spellEnd"/>
      <w:r w:rsidRPr="00574593">
        <w:rPr>
          <w:sz w:val="22"/>
          <w:szCs w:val="22"/>
          <w:lang w:val="en-US"/>
        </w:rPr>
        <w:t>, J. M., Son, J. Y., &amp; Stigler, J. W. (2021). </w:t>
      </w:r>
      <w:r w:rsidR="000C0443" w:rsidRPr="00574593">
        <w:rPr>
          <w:sz w:val="22"/>
          <w:szCs w:val="22"/>
        </w:rPr>
        <w:t xml:space="preserve">Hand </w:t>
      </w:r>
      <w:r w:rsidRPr="00574593">
        <w:rPr>
          <w:sz w:val="22"/>
          <w:szCs w:val="22"/>
        </w:rPr>
        <w:t>p</w:t>
      </w:r>
      <w:r w:rsidR="000C0443" w:rsidRPr="00574593">
        <w:rPr>
          <w:sz w:val="22"/>
          <w:szCs w:val="22"/>
        </w:rPr>
        <w:t xml:space="preserve">lacement </w:t>
      </w:r>
      <w:r w:rsidRPr="00574593">
        <w:rPr>
          <w:sz w:val="22"/>
          <w:szCs w:val="22"/>
        </w:rPr>
        <w:t>a</w:t>
      </w:r>
      <w:r w:rsidR="000C0443" w:rsidRPr="00574593">
        <w:rPr>
          <w:sz w:val="22"/>
          <w:szCs w:val="22"/>
        </w:rPr>
        <w:t xml:space="preserve">ffects </w:t>
      </w:r>
      <w:r w:rsidRPr="00574593">
        <w:rPr>
          <w:sz w:val="22"/>
          <w:szCs w:val="22"/>
        </w:rPr>
        <w:t>s</w:t>
      </w:r>
      <w:r w:rsidR="000C0443" w:rsidRPr="00574593">
        <w:rPr>
          <w:sz w:val="22"/>
          <w:szCs w:val="22"/>
        </w:rPr>
        <w:t xml:space="preserve">tudents’ </w:t>
      </w:r>
      <w:r w:rsidRPr="00574593">
        <w:rPr>
          <w:sz w:val="22"/>
          <w:szCs w:val="22"/>
        </w:rPr>
        <w:t>l</w:t>
      </w:r>
      <w:r w:rsidR="000C0443" w:rsidRPr="00574593">
        <w:rPr>
          <w:sz w:val="22"/>
          <w:szCs w:val="22"/>
        </w:rPr>
        <w:t xml:space="preserve">earning of an </w:t>
      </w:r>
      <w:r w:rsidRPr="00574593">
        <w:rPr>
          <w:sz w:val="22"/>
          <w:szCs w:val="22"/>
        </w:rPr>
        <w:t>a</w:t>
      </w:r>
      <w:r w:rsidR="000C0443" w:rsidRPr="00574593">
        <w:rPr>
          <w:sz w:val="22"/>
          <w:szCs w:val="22"/>
        </w:rPr>
        <w:t xml:space="preserve">bstract </w:t>
      </w:r>
      <w:r w:rsidRPr="00574593">
        <w:rPr>
          <w:sz w:val="22"/>
          <w:szCs w:val="22"/>
        </w:rPr>
        <w:t>c</w:t>
      </w:r>
      <w:r w:rsidR="000C0443" w:rsidRPr="00574593">
        <w:rPr>
          <w:sz w:val="22"/>
          <w:szCs w:val="22"/>
        </w:rPr>
        <w:t xml:space="preserve">oncept from </w:t>
      </w:r>
      <w:r w:rsidRPr="00574593">
        <w:rPr>
          <w:sz w:val="22"/>
          <w:szCs w:val="22"/>
        </w:rPr>
        <w:t>v</w:t>
      </w:r>
      <w:r w:rsidR="000C0443" w:rsidRPr="00574593">
        <w:rPr>
          <w:sz w:val="22"/>
          <w:szCs w:val="22"/>
        </w:rPr>
        <w:t xml:space="preserve">ideo. </w:t>
      </w:r>
      <w:r w:rsidRPr="00574593">
        <w:rPr>
          <w:i/>
          <w:iCs/>
          <w:color w:val="222222"/>
          <w:sz w:val="22"/>
          <w:szCs w:val="22"/>
        </w:rPr>
        <w:t>Cognitive Science</w:t>
      </w:r>
      <w:r w:rsidRPr="00574593">
        <w:rPr>
          <w:color w:val="222222"/>
          <w:sz w:val="22"/>
          <w:szCs w:val="22"/>
          <w:shd w:val="clear" w:color="auto" w:fill="FFFFFF"/>
        </w:rPr>
        <w:t>,</w:t>
      </w:r>
      <w:r w:rsidRPr="00574593">
        <w:rPr>
          <w:rStyle w:val="apple-converted-space"/>
          <w:color w:val="222222"/>
          <w:sz w:val="22"/>
          <w:szCs w:val="22"/>
          <w:shd w:val="clear" w:color="auto" w:fill="FFFFFF"/>
        </w:rPr>
        <w:t> </w:t>
      </w:r>
      <w:r w:rsidRPr="00574593">
        <w:rPr>
          <w:i/>
          <w:iCs/>
          <w:color w:val="222222"/>
          <w:sz w:val="22"/>
          <w:szCs w:val="22"/>
        </w:rPr>
        <w:t>45</w:t>
      </w:r>
      <w:r w:rsidRPr="00574593">
        <w:rPr>
          <w:color w:val="222222"/>
          <w:sz w:val="22"/>
          <w:szCs w:val="22"/>
          <w:shd w:val="clear" w:color="auto" w:fill="FFFFFF"/>
        </w:rPr>
        <w:t>(2), e12940.</w:t>
      </w:r>
      <w:r w:rsidR="00AE21D8">
        <w:rPr>
          <w:color w:val="222222"/>
          <w:sz w:val="22"/>
          <w:szCs w:val="22"/>
          <w:shd w:val="clear" w:color="auto" w:fill="FFFFFF"/>
        </w:rPr>
        <w:t xml:space="preserve"> </w:t>
      </w:r>
      <w:r w:rsidR="00AE21D8" w:rsidRPr="00AE21D8">
        <w:rPr>
          <w:sz w:val="22"/>
          <w:szCs w:val="22"/>
          <w:lang w:val="en-US"/>
        </w:rPr>
        <w:t xml:space="preserve">[IF: </w:t>
      </w:r>
      <w:r w:rsidR="00AE21D8">
        <w:rPr>
          <w:sz w:val="22"/>
          <w:szCs w:val="22"/>
          <w:lang w:val="en-US"/>
        </w:rPr>
        <w:t>2.</w:t>
      </w:r>
      <w:r w:rsidR="008248EE">
        <w:rPr>
          <w:sz w:val="22"/>
          <w:szCs w:val="22"/>
          <w:lang w:val="en-US"/>
        </w:rPr>
        <w:t>92</w:t>
      </w:r>
      <w:r w:rsidR="00AE21D8" w:rsidRPr="00AE21D8">
        <w:rPr>
          <w:sz w:val="22"/>
          <w:szCs w:val="22"/>
          <w:lang w:val="en-US"/>
        </w:rPr>
        <w:t>, Citation:</w:t>
      </w:r>
      <w:r w:rsidR="00AE21D8">
        <w:rPr>
          <w:sz w:val="22"/>
          <w:szCs w:val="22"/>
          <w:lang w:val="en-US"/>
        </w:rPr>
        <w:t xml:space="preserve"> </w:t>
      </w:r>
      <w:r w:rsidR="00DF2D3D">
        <w:rPr>
          <w:sz w:val="22"/>
          <w:szCs w:val="22"/>
          <w:lang w:val="en-US"/>
        </w:rPr>
        <w:t>31</w:t>
      </w:r>
      <w:r w:rsidR="00AE21D8" w:rsidRPr="00AE21D8">
        <w:rPr>
          <w:sz w:val="22"/>
          <w:szCs w:val="22"/>
          <w:lang w:val="en-US"/>
        </w:rPr>
        <w:t>]</w:t>
      </w:r>
    </w:p>
    <w:p w14:paraId="3407AB1A" w14:textId="77D91F91" w:rsidR="002101F0" w:rsidRPr="00574593" w:rsidRDefault="002101F0" w:rsidP="002101F0">
      <w:pPr>
        <w:pStyle w:val="ListParagraph"/>
        <w:numPr>
          <w:ilvl w:val="0"/>
          <w:numId w:val="11"/>
        </w:numPr>
        <w:rPr>
          <w:sz w:val="22"/>
          <w:szCs w:val="22"/>
        </w:rPr>
      </w:pPr>
      <w:r w:rsidRPr="00574593">
        <w:rPr>
          <w:color w:val="222222"/>
          <w:sz w:val="22"/>
          <w:szCs w:val="22"/>
          <w:shd w:val="clear" w:color="auto" w:fill="FFFFFF"/>
        </w:rPr>
        <w:t xml:space="preserve">Xiong, C., Lee-Robbins, E., </w:t>
      </w:r>
      <w:r w:rsidRPr="00574593">
        <w:rPr>
          <w:b/>
          <w:bCs/>
          <w:color w:val="222222"/>
          <w:sz w:val="22"/>
          <w:szCs w:val="22"/>
          <w:shd w:val="clear" w:color="auto" w:fill="FFFFFF"/>
        </w:rPr>
        <w:t>Zhang, I.,</w:t>
      </w:r>
      <w:r w:rsidRPr="00574593">
        <w:rPr>
          <w:color w:val="222222"/>
          <w:sz w:val="22"/>
          <w:szCs w:val="22"/>
          <w:shd w:val="clear" w:color="auto" w:fill="FFFFFF"/>
        </w:rPr>
        <w:t xml:space="preserve"> Gaba, A., &amp; </w:t>
      </w:r>
      <w:proofErr w:type="spellStart"/>
      <w:r w:rsidRPr="00574593">
        <w:rPr>
          <w:color w:val="222222"/>
          <w:sz w:val="22"/>
          <w:szCs w:val="22"/>
          <w:shd w:val="clear" w:color="auto" w:fill="FFFFFF"/>
        </w:rPr>
        <w:t>Franconeri</w:t>
      </w:r>
      <w:proofErr w:type="spellEnd"/>
      <w:r w:rsidRPr="00574593">
        <w:rPr>
          <w:color w:val="222222"/>
          <w:sz w:val="22"/>
          <w:szCs w:val="22"/>
          <w:shd w:val="clear" w:color="auto" w:fill="FFFFFF"/>
        </w:rPr>
        <w:t>, S. (2022). Reasoning Affordances with Tables and Bar Charts.</w:t>
      </w:r>
      <w:r w:rsidRPr="00574593">
        <w:rPr>
          <w:rStyle w:val="apple-converted-space"/>
          <w:color w:val="222222"/>
          <w:sz w:val="22"/>
          <w:szCs w:val="22"/>
          <w:shd w:val="clear" w:color="auto" w:fill="FFFFFF"/>
        </w:rPr>
        <w:t> </w:t>
      </w:r>
      <w:r w:rsidRPr="00574593">
        <w:rPr>
          <w:i/>
          <w:iCs/>
          <w:color w:val="222222"/>
          <w:sz w:val="22"/>
          <w:szCs w:val="22"/>
        </w:rPr>
        <w:t>IEEE Transactions on Visualization and Computer Graphics</w:t>
      </w:r>
      <w:r w:rsidRPr="00574593">
        <w:rPr>
          <w:color w:val="222222"/>
          <w:sz w:val="22"/>
          <w:szCs w:val="22"/>
          <w:shd w:val="clear" w:color="auto" w:fill="FFFFFF"/>
        </w:rPr>
        <w:t>.</w:t>
      </w:r>
      <w:r w:rsidR="006B4CAF">
        <w:rPr>
          <w:color w:val="222222"/>
          <w:sz w:val="22"/>
          <w:szCs w:val="22"/>
          <w:shd w:val="clear" w:color="auto" w:fill="FFFFFF"/>
        </w:rPr>
        <w:t xml:space="preserve"> </w:t>
      </w:r>
      <w:r w:rsidR="006B4CAF" w:rsidRPr="00AE21D8">
        <w:rPr>
          <w:sz w:val="22"/>
          <w:szCs w:val="22"/>
          <w:lang w:val="en-US"/>
        </w:rPr>
        <w:t xml:space="preserve">[IF: </w:t>
      </w:r>
      <w:r w:rsidR="006B4CAF">
        <w:rPr>
          <w:sz w:val="22"/>
          <w:szCs w:val="22"/>
          <w:lang w:val="en-US"/>
        </w:rPr>
        <w:t>5.23</w:t>
      </w:r>
      <w:r w:rsidR="006B4CAF" w:rsidRPr="00AE21D8">
        <w:rPr>
          <w:sz w:val="22"/>
          <w:szCs w:val="22"/>
          <w:lang w:val="en-US"/>
        </w:rPr>
        <w:t>, Citation:</w:t>
      </w:r>
      <w:r w:rsidR="006B4CAF">
        <w:rPr>
          <w:sz w:val="22"/>
          <w:szCs w:val="22"/>
          <w:lang w:val="en-US"/>
        </w:rPr>
        <w:t xml:space="preserve"> </w:t>
      </w:r>
      <w:r w:rsidR="00DF2D3D">
        <w:rPr>
          <w:sz w:val="22"/>
          <w:szCs w:val="22"/>
          <w:lang w:val="en-US"/>
        </w:rPr>
        <w:t>9</w:t>
      </w:r>
      <w:r w:rsidR="006B4CAF" w:rsidRPr="00AE21D8">
        <w:rPr>
          <w:sz w:val="22"/>
          <w:szCs w:val="22"/>
          <w:lang w:val="en-US"/>
        </w:rPr>
        <w:t>]</w:t>
      </w:r>
    </w:p>
    <w:p w14:paraId="240B1166" w14:textId="2306E675" w:rsidR="00CD3D8C" w:rsidRPr="006B4CAF" w:rsidRDefault="002101F0" w:rsidP="006B4CAF">
      <w:pPr>
        <w:pStyle w:val="ListParagraph"/>
        <w:numPr>
          <w:ilvl w:val="0"/>
          <w:numId w:val="11"/>
        </w:numPr>
        <w:rPr>
          <w:sz w:val="22"/>
          <w:szCs w:val="22"/>
        </w:rPr>
      </w:pPr>
      <w:proofErr w:type="spellStart"/>
      <w:r w:rsidRPr="00574593">
        <w:rPr>
          <w:color w:val="222222"/>
          <w:sz w:val="22"/>
          <w:szCs w:val="22"/>
          <w:shd w:val="clear" w:color="auto" w:fill="FFFFFF"/>
        </w:rPr>
        <w:t>Eghterafi</w:t>
      </w:r>
      <w:proofErr w:type="spellEnd"/>
      <w:r w:rsidRPr="00574593">
        <w:rPr>
          <w:color w:val="222222"/>
          <w:sz w:val="22"/>
          <w:szCs w:val="22"/>
          <w:shd w:val="clear" w:color="auto" w:fill="FFFFFF"/>
        </w:rPr>
        <w:t xml:space="preserve">, W., Tucker, M. C., </w:t>
      </w:r>
      <w:r w:rsidRPr="00574593">
        <w:rPr>
          <w:b/>
          <w:bCs/>
          <w:color w:val="222222"/>
          <w:sz w:val="22"/>
          <w:szCs w:val="22"/>
          <w:shd w:val="clear" w:color="auto" w:fill="FFFFFF"/>
        </w:rPr>
        <w:t>Zhang, I</w:t>
      </w:r>
      <w:r w:rsidRPr="00574593">
        <w:rPr>
          <w:color w:val="222222"/>
          <w:sz w:val="22"/>
          <w:szCs w:val="22"/>
          <w:shd w:val="clear" w:color="auto" w:fill="FFFFFF"/>
        </w:rPr>
        <w:t xml:space="preserve">., &amp; Son, J. Y. (2022). Effect of Feedback with Video-Based Peer </w:t>
      </w:r>
      <w:proofErr w:type="spellStart"/>
      <w:r w:rsidRPr="00574593">
        <w:rPr>
          <w:color w:val="222222"/>
          <w:sz w:val="22"/>
          <w:szCs w:val="22"/>
          <w:shd w:val="clear" w:color="auto" w:fill="FFFFFF"/>
        </w:rPr>
        <w:t>Modeling</w:t>
      </w:r>
      <w:proofErr w:type="spellEnd"/>
      <w:r w:rsidRPr="00574593">
        <w:rPr>
          <w:color w:val="222222"/>
          <w:sz w:val="22"/>
          <w:szCs w:val="22"/>
          <w:shd w:val="clear" w:color="auto" w:fill="FFFFFF"/>
        </w:rPr>
        <w:t xml:space="preserve"> on Learning and Self-Efficacy.</w:t>
      </w:r>
      <w:r w:rsidRPr="00574593">
        <w:rPr>
          <w:rStyle w:val="apple-converted-space"/>
          <w:color w:val="222222"/>
          <w:sz w:val="22"/>
          <w:szCs w:val="22"/>
          <w:shd w:val="clear" w:color="auto" w:fill="FFFFFF"/>
        </w:rPr>
        <w:t> </w:t>
      </w:r>
      <w:r w:rsidRPr="00574593">
        <w:rPr>
          <w:i/>
          <w:iCs/>
          <w:color w:val="222222"/>
          <w:sz w:val="22"/>
          <w:szCs w:val="22"/>
        </w:rPr>
        <w:t>Online Learning</w:t>
      </w:r>
      <w:r w:rsidRPr="00574593">
        <w:rPr>
          <w:color w:val="222222"/>
          <w:sz w:val="22"/>
          <w:szCs w:val="22"/>
          <w:shd w:val="clear" w:color="auto" w:fill="FFFFFF"/>
        </w:rPr>
        <w:t>,</w:t>
      </w:r>
      <w:r w:rsidRPr="00574593">
        <w:rPr>
          <w:rStyle w:val="apple-converted-space"/>
          <w:color w:val="222222"/>
          <w:sz w:val="22"/>
          <w:szCs w:val="22"/>
          <w:shd w:val="clear" w:color="auto" w:fill="FFFFFF"/>
        </w:rPr>
        <w:t> </w:t>
      </w:r>
      <w:r w:rsidRPr="00574593">
        <w:rPr>
          <w:i/>
          <w:iCs/>
          <w:color w:val="222222"/>
          <w:sz w:val="22"/>
          <w:szCs w:val="22"/>
        </w:rPr>
        <w:t>26</w:t>
      </w:r>
      <w:r w:rsidRPr="00574593">
        <w:rPr>
          <w:color w:val="222222"/>
          <w:sz w:val="22"/>
          <w:szCs w:val="22"/>
          <w:shd w:val="clear" w:color="auto" w:fill="FFFFFF"/>
        </w:rPr>
        <w:t>(2), 1-21.</w:t>
      </w:r>
      <w:r w:rsidR="006B4CAF">
        <w:rPr>
          <w:color w:val="222222"/>
          <w:sz w:val="22"/>
          <w:szCs w:val="22"/>
          <w:shd w:val="clear" w:color="auto" w:fill="FFFFFF"/>
        </w:rPr>
        <w:t xml:space="preserve"> </w:t>
      </w:r>
      <w:r w:rsidR="006B4CAF" w:rsidRPr="00AE21D8">
        <w:rPr>
          <w:sz w:val="22"/>
          <w:szCs w:val="22"/>
          <w:lang w:val="en-US"/>
        </w:rPr>
        <w:t xml:space="preserve">[IF: </w:t>
      </w:r>
      <w:r w:rsidR="006B4CAF">
        <w:rPr>
          <w:sz w:val="22"/>
          <w:szCs w:val="22"/>
          <w:lang w:val="en-US"/>
        </w:rPr>
        <w:t>1.50</w:t>
      </w:r>
      <w:r w:rsidR="006B4CAF" w:rsidRPr="00AE21D8">
        <w:rPr>
          <w:sz w:val="22"/>
          <w:szCs w:val="22"/>
          <w:lang w:val="en-US"/>
        </w:rPr>
        <w:t>, Citation:</w:t>
      </w:r>
      <w:r w:rsidR="006B4CAF">
        <w:rPr>
          <w:sz w:val="22"/>
          <w:szCs w:val="22"/>
          <w:lang w:val="en-US"/>
        </w:rPr>
        <w:t xml:space="preserve"> </w:t>
      </w:r>
      <w:r w:rsidR="00DF2D3D">
        <w:rPr>
          <w:sz w:val="22"/>
          <w:szCs w:val="22"/>
          <w:lang w:val="en-US"/>
        </w:rPr>
        <w:t>3</w:t>
      </w:r>
      <w:r w:rsidR="006B4CAF" w:rsidRPr="00AE21D8">
        <w:rPr>
          <w:sz w:val="22"/>
          <w:szCs w:val="22"/>
          <w:lang w:val="en-US"/>
        </w:rPr>
        <w:t>]</w:t>
      </w:r>
    </w:p>
    <w:p w14:paraId="26ADF3C1" w14:textId="0B27861F" w:rsidR="00D776AA" w:rsidRPr="00AF2436" w:rsidRDefault="004861AA" w:rsidP="00C01C62">
      <w:pPr>
        <w:pStyle w:val="ListParagraph"/>
        <w:numPr>
          <w:ilvl w:val="0"/>
          <w:numId w:val="11"/>
        </w:numPr>
        <w:rPr>
          <w:i/>
          <w:iCs/>
          <w:sz w:val="22"/>
          <w:szCs w:val="22"/>
          <w:lang w:val="en-US" w:eastAsia="zh-CN"/>
        </w:rPr>
      </w:pPr>
      <w:r w:rsidRPr="00574593">
        <w:rPr>
          <w:b/>
          <w:bCs/>
          <w:sz w:val="22"/>
          <w:szCs w:val="22"/>
          <w:lang w:val="en-US" w:eastAsia="zh-CN"/>
        </w:rPr>
        <w:lastRenderedPageBreak/>
        <w:t>Zhang, I.</w:t>
      </w:r>
      <w:r w:rsidRPr="00574593">
        <w:rPr>
          <w:sz w:val="22"/>
          <w:szCs w:val="22"/>
          <w:lang w:val="en-US" w:eastAsia="zh-CN"/>
        </w:rPr>
        <w:t xml:space="preserve">, Cheng, X., Jia, Y., </w:t>
      </w:r>
      <w:r w:rsidRPr="00574593">
        <w:rPr>
          <w:sz w:val="22"/>
          <w:szCs w:val="22"/>
          <w:lang w:val="en-US"/>
        </w:rPr>
        <w:t xml:space="preserve">Son, J. Y., </w:t>
      </w:r>
      <w:r w:rsidRPr="00574593">
        <w:rPr>
          <w:sz w:val="22"/>
          <w:szCs w:val="22"/>
          <w:lang w:val="en-US" w:eastAsia="zh-CN"/>
        </w:rPr>
        <w:t>&amp; Stigler, J. W. (u</w:t>
      </w:r>
      <w:r w:rsidRPr="00574593">
        <w:rPr>
          <w:rFonts w:hint="eastAsia"/>
          <w:sz w:val="22"/>
          <w:szCs w:val="22"/>
          <w:lang w:val="en-US" w:eastAsia="zh-CN"/>
        </w:rPr>
        <w:t>n</w:t>
      </w:r>
      <w:r w:rsidRPr="00574593">
        <w:rPr>
          <w:sz w:val="22"/>
          <w:szCs w:val="22"/>
          <w:lang w:val="en-US" w:eastAsia="zh-CN"/>
        </w:rPr>
        <w:t>der review</w:t>
      </w:r>
      <w:r w:rsidRPr="00574593">
        <w:rPr>
          <w:sz w:val="22"/>
          <w:szCs w:val="22"/>
        </w:rPr>
        <w:t xml:space="preserve">). Empowering Novice Programmers: Redesigning Documentation for Effective Informal Learning. </w:t>
      </w:r>
      <w:r w:rsidRPr="00574593">
        <w:rPr>
          <w:i/>
          <w:iCs/>
          <w:sz w:val="22"/>
          <w:szCs w:val="22"/>
        </w:rPr>
        <w:t xml:space="preserve">Journal of </w:t>
      </w:r>
      <w:r w:rsidR="00DF2D3D">
        <w:rPr>
          <w:i/>
          <w:iCs/>
          <w:sz w:val="22"/>
          <w:szCs w:val="22"/>
        </w:rPr>
        <w:t>Educational Computing Research</w:t>
      </w:r>
      <w:r w:rsidR="00AD6E3E">
        <w:rPr>
          <w:i/>
          <w:iCs/>
          <w:sz w:val="22"/>
          <w:szCs w:val="22"/>
        </w:rPr>
        <w:t>.</w:t>
      </w:r>
    </w:p>
    <w:p w14:paraId="5F35551F" w14:textId="0517EDBB" w:rsidR="00AF2436" w:rsidRPr="00AF2436" w:rsidRDefault="00AF2436" w:rsidP="00AF2436">
      <w:pPr>
        <w:pStyle w:val="ListParagraph"/>
        <w:numPr>
          <w:ilvl w:val="0"/>
          <w:numId w:val="11"/>
        </w:numPr>
        <w:rPr>
          <w:i/>
          <w:iCs/>
          <w:sz w:val="22"/>
          <w:szCs w:val="22"/>
          <w:lang w:val="en-US" w:eastAsia="zh-CN"/>
        </w:rPr>
      </w:pPr>
      <w:r w:rsidRPr="00574593">
        <w:rPr>
          <w:b/>
          <w:bCs/>
          <w:sz w:val="22"/>
          <w:szCs w:val="22"/>
          <w:lang w:val="en-US" w:eastAsia="zh-CN"/>
        </w:rPr>
        <w:t>Zhang, I.</w:t>
      </w:r>
      <w:r w:rsidRPr="00574593">
        <w:rPr>
          <w:sz w:val="22"/>
          <w:szCs w:val="22"/>
          <w:lang w:val="en-US" w:eastAsia="zh-CN"/>
        </w:rPr>
        <w:t xml:space="preserve">, </w:t>
      </w:r>
      <w:r>
        <w:rPr>
          <w:sz w:val="22"/>
          <w:szCs w:val="22"/>
          <w:lang w:val="en-US" w:eastAsia="zh-CN"/>
        </w:rPr>
        <w:t xml:space="preserve">Xu, A., </w:t>
      </w:r>
      <w:r w:rsidRPr="00574593">
        <w:rPr>
          <w:sz w:val="22"/>
          <w:szCs w:val="22"/>
          <w:lang w:val="en-US"/>
        </w:rPr>
        <w:t xml:space="preserve">Son, J. Y., </w:t>
      </w:r>
      <w:r w:rsidRPr="00574593">
        <w:rPr>
          <w:sz w:val="22"/>
          <w:szCs w:val="22"/>
          <w:lang w:val="en-US" w:eastAsia="zh-CN"/>
        </w:rPr>
        <w:t>&amp; Stigler, J. W. (u</w:t>
      </w:r>
      <w:r w:rsidRPr="00574593">
        <w:rPr>
          <w:rFonts w:hint="eastAsia"/>
          <w:sz w:val="22"/>
          <w:szCs w:val="22"/>
          <w:lang w:val="en-US" w:eastAsia="zh-CN"/>
        </w:rPr>
        <w:t>n</w:t>
      </w:r>
      <w:r w:rsidRPr="00574593">
        <w:rPr>
          <w:sz w:val="22"/>
          <w:szCs w:val="22"/>
          <w:lang w:val="en-US" w:eastAsia="zh-CN"/>
        </w:rPr>
        <w:t>der review</w:t>
      </w:r>
      <w:r w:rsidRPr="00574593">
        <w:rPr>
          <w:sz w:val="22"/>
          <w:szCs w:val="22"/>
        </w:rPr>
        <w:t>).</w:t>
      </w:r>
      <w:r w:rsidR="00AD6E3E">
        <w:rPr>
          <w:sz w:val="22"/>
          <w:szCs w:val="22"/>
        </w:rPr>
        <w:t xml:space="preserve"> The Role of Prior Knowledge in Effects of Embodied Pedagogies on Learning</w:t>
      </w:r>
      <w:r w:rsidRPr="00574593">
        <w:rPr>
          <w:sz w:val="22"/>
          <w:szCs w:val="22"/>
        </w:rPr>
        <w:t xml:space="preserve">. </w:t>
      </w:r>
      <w:r w:rsidRPr="00574593">
        <w:rPr>
          <w:i/>
          <w:iCs/>
          <w:sz w:val="22"/>
          <w:szCs w:val="22"/>
        </w:rPr>
        <w:t xml:space="preserve">Journal </w:t>
      </w:r>
      <w:r w:rsidR="00CA3590">
        <w:rPr>
          <w:i/>
          <w:iCs/>
          <w:sz w:val="22"/>
          <w:szCs w:val="22"/>
        </w:rPr>
        <w:t>of Educational Psychology</w:t>
      </w:r>
      <w:r w:rsidR="00AD6E3E">
        <w:rPr>
          <w:i/>
          <w:iCs/>
          <w:sz w:val="22"/>
          <w:szCs w:val="22"/>
        </w:rPr>
        <w:t>.</w:t>
      </w:r>
    </w:p>
    <w:p w14:paraId="31C12D60" w14:textId="77777777" w:rsidR="00AF2436" w:rsidRPr="00AF2436" w:rsidRDefault="00AF2436" w:rsidP="00AF2436">
      <w:pPr>
        <w:rPr>
          <w:i/>
          <w:iCs/>
          <w:sz w:val="22"/>
          <w:szCs w:val="22"/>
        </w:rPr>
      </w:pPr>
    </w:p>
    <w:p w14:paraId="135731F3" w14:textId="77777777" w:rsidR="002E2DBB" w:rsidRPr="00574593" w:rsidRDefault="002E2DBB" w:rsidP="002E2DBB">
      <w:pPr>
        <w:pStyle w:val="ListParagraph"/>
        <w:rPr>
          <w:sz w:val="22"/>
          <w:szCs w:val="22"/>
          <w:lang w:val="en-US"/>
        </w:rPr>
      </w:pPr>
    </w:p>
    <w:p w14:paraId="215ABE8F" w14:textId="77777777" w:rsidR="002E2DBB" w:rsidRPr="00574593" w:rsidRDefault="002E2DBB" w:rsidP="002E2DBB">
      <w:pPr>
        <w:pStyle w:val="Heading9"/>
        <w:jc w:val="both"/>
        <w:rPr>
          <w:rFonts w:ascii="Times New Roman" w:hAnsi="Times New Roman" w:cs="Times New Roman"/>
          <w:color w:val="000000" w:themeColor="text1"/>
          <w:sz w:val="22"/>
          <w:szCs w:val="22"/>
        </w:rPr>
      </w:pPr>
      <w:r w:rsidRPr="00574593">
        <w:rPr>
          <w:rFonts w:ascii="Times New Roman" w:hAnsi="Times New Roman" w:cs="Times New Roman"/>
          <w:color w:val="000000" w:themeColor="text1"/>
          <w:sz w:val="22"/>
          <w:szCs w:val="22"/>
        </w:rPr>
        <w:t>CONFERENCE PRESENTATIONS</w:t>
      </w:r>
    </w:p>
    <w:p w14:paraId="20173940" w14:textId="77777777" w:rsidR="00C56C4F" w:rsidRPr="00574593" w:rsidRDefault="002E2DBB" w:rsidP="00C56C4F">
      <w:pPr>
        <w:pStyle w:val="ListParagraph"/>
        <w:rPr>
          <w:rFonts w:ascii="TimesNewRomanPS" w:hAnsi="TimesNewRomanPS" w:hint="eastAsia"/>
          <w:b/>
          <w:bCs/>
          <w:sz w:val="22"/>
          <w:szCs w:val="22"/>
        </w:rPr>
      </w:pPr>
      <w:r w:rsidRPr="00574593">
        <w:rPr>
          <w:noProof/>
          <w:sz w:val="22"/>
          <w:szCs w:val="22"/>
        </w:rPr>
        <mc:AlternateContent>
          <mc:Choice Requires="wps">
            <w:drawing>
              <wp:anchor distT="0" distB="0" distL="114300" distR="114300" simplePos="0" relativeHeight="251696128" behindDoc="0" locked="0" layoutInCell="1" allowOverlap="1" wp14:anchorId="77A0B5C2" wp14:editId="6B69CF68">
                <wp:simplePos x="0" y="0"/>
                <wp:positionH relativeFrom="column">
                  <wp:posOffset>-29845</wp:posOffset>
                </wp:positionH>
                <wp:positionV relativeFrom="paragraph">
                  <wp:posOffset>45687</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B62B5"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35pt,3.6pt" to="465.6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" strokecolor="black [3040]"/>
            </w:pict>
          </mc:Fallback>
        </mc:AlternateContent>
      </w:r>
    </w:p>
    <w:p w14:paraId="70E93D3B" w14:textId="5A024AF5" w:rsidR="001C39D7" w:rsidRPr="001C39D7" w:rsidRDefault="001C39D7" w:rsidP="001C39D7">
      <w:pPr>
        <w:pStyle w:val="ListParagraph"/>
        <w:numPr>
          <w:ilvl w:val="0"/>
          <w:numId w:val="38"/>
        </w:numPr>
        <w:rPr>
          <w:sz w:val="22"/>
          <w:szCs w:val="22"/>
          <w:lang w:val="en-US" w:eastAsia="zh-CN"/>
        </w:rPr>
      </w:pPr>
      <w:r w:rsidRPr="001C39D7">
        <w:rPr>
          <w:b/>
          <w:bCs/>
          <w:sz w:val="22"/>
          <w:szCs w:val="22"/>
          <w:lang w:val="en-US" w:eastAsia="zh-CN"/>
        </w:rPr>
        <w:t>Zhang, I.</w:t>
      </w:r>
      <w:r w:rsidRPr="001C39D7">
        <w:rPr>
          <w:sz w:val="22"/>
          <w:szCs w:val="22"/>
          <w:lang w:val="en-US" w:eastAsia="zh-CN"/>
        </w:rPr>
        <w:t xml:space="preserve">, </w:t>
      </w:r>
      <w:r w:rsidRPr="00574593">
        <w:rPr>
          <w:sz w:val="22"/>
          <w:szCs w:val="22"/>
          <w:lang w:val="en-US" w:eastAsia="zh-CN"/>
        </w:rPr>
        <w:t xml:space="preserve">Xu, A., </w:t>
      </w:r>
      <w:r>
        <w:rPr>
          <w:sz w:val="22"/>
          <w:szCs w:val="22"/>
          <w:lang w:val="en-US" w:eastAsia="zh-CN"/>
        </w:rPr>
        <w:t xml:space="preserve">Son, J., </w:t>
      </w:r>
      <w:r w:rsidRPr="00574593">
        <w:rPr>
          <w:sz w:val="22"/>
          <w:szCs w:val="22"/>
          <w:lang w:val="en-US" w:eastAsia="zh-CN"/>
        </w:rPr>
        <w:t>&amp; Stigler, J. W.</w:t>
      </w:r>
      <w:r>
        <w:rPr>
          <w:sz w:val="22"/>
          <w:szCs w:val="22"/>
          <w:lang w:val="en-US" w:eastAsia="zh-CN"/>
        </w:rPr>
        <w:t xml:space="preserve"> (2024, October).</w:t>
      </w:r>
      <w:r>
        <w:rPr>
          <w:rFonts w:hint="eastAsia"/>
          <w:sz w:val="22"/>
          <w:szCs w:val="22"/>
          <w:lang w:val="en-US" w:eastAsia="zh-CN"/>
        </w:rPr>
        <w:t xml:space="preserve"> </w:t>
      </w:r>
      <w:r>
        <w:rPr>
          <w:sz w:val="22"/>
          <w:szCs w:val="22"/>
          <w:lang w:val="en-US" w:eastAsia="zh-CN"/>
        </w:rPr>
        <w:t>The Role of Prior Knowledge in Effects of Embodied Pedagogies on Learning. Paper to be presented at the North American Chapter of the International Group for the Psychology of Mathematics Education.</w:t>
      </w:r>
    </w:p>
    <w:p w14:paraId="48FA0BC0" w14:textId="791A7AA9" w:rsidR="008412F6" w:rsidRPr="008412F6" w:rsidRDefault="008412F6" w:rsidP="008C33AA">
      <w:pPr>
        <w:pStyle w:val="ListParagraph"/>
        <w:numPr>
          <w:ilvl w:val="0"/>
          <w:numId w:val="38"/>
        </w:numPr>
        <w:rPr>
          <w:sz w:val="22"/>
          <w:szCs w:val="22"/>
          <w:lang w:val="en-US" w:eastAsia="zh-CN"/>
        </w:rPr>
      </w:pPr>
      <w:r w:rsidRPr="001C39D7">
        <w:rPr>
          <w:b/>
          <w:bCs/>
          <w:sz w:val="22"/>
          <w:szCs w:val="22"/>
          <w:lang w:val="en-US" w:eastAsia="zh-CN"/>
        </w:rPr>
        <w:t>Zhang, I.</w:t>
      </w:r>
      <w:r w:rsidRPr="001C39D7">
        <w:rPr>
          <w:sz w:val="22"/>
          <w:szCs w:val="22"/>
          <w:lang w:val="en-US" w:eastAsia="zh-CN"/>
        </w:rPr>
        <w:t xml:space="preserve">, </w:t>
      </w:r>
      <w:r w:rsidRPr="00574593">
        <w:rPr>
          <w:sz w:val="22"/>
          <w:szCs w:val="22"/>
          <w:lang w:val="en-US" w:eastAsia="zh-CN"/>
        </w:rPr>
        <w:t xml:space="preserve">Xu, A., </w:t>
      </w:r>
      <w:r>
        <w:rPr>
          <w:sz w:val="22"/>
          <w:szCs w:val="22"/>
          <w:lang w:val="en-US" w:eastAsia="zh-CN"/>
        </w:rPr>
        <w:t xml:space="preserve">Son, J., </w:t>
      </w:r>
      <w:r w:rsidRPr="00574593">
        <w:rPr>
          <w:sz w:val="22"/>
          <w:szCs w:val="22"/>
          <w:lang w:val="en-US" w:eastAsia="zh-CN"/>
        </w:rPr>
        <w:t>&amp; Stigler, J. W.</w:t>
      </w:r>
      <w:r>
        <w:rPr>
          <w:sz w:val="22"/>
          <w:szCs w:val="22"/>
          <w:lang w:val="en-US" w:eastAsia="zh-CN"/>
        </w:rPr>
        <w:t xml:space="preserve"> (2024, Jun</w:t>
      </w:r>
      <w:r w:rsidR="001C39D7">
        <w:rPr>
          <w:sz w:val="22"/>
          <w:szCs w:val="22"/>
          <w:lang w:val="en-US" w:eastAsia="zh-CN"/>
        </w:rPr>
        <w:t>e</w:t>
      </w:r>
      <w:r>
        <w:rPr>
          <w:sz w:val="22"/>
          <w:szCs w:val="22"/>
          <w:lang w:val="en-US" w:eastAsia="zh-CN"/>
        </w:rPr>
        <w:t>).</w:t>
      </w:r>
      <w:r>
        <w:rPr>
          <w:rFonts w:hint="eastAsia"/>
          <w:sz w:val="22"/>
          <w:szCs w:val="22"/>
          <w:lang w:val="en-US" w:eastAsia="zh-CN"/>
        </w:rPr>
        <w:t xml:space="preserve"> </w:t>
      </w:r>
      <w:r w:rsidR="001C39D7">
        <w:rPr>
          <w:sz w:val="22"/>
          <w:szCs w:val="22"/>
          <w:lang w:val="en-US" w:eastAsia="zh-CN"/>
        </w:rPr>
        <w:t>Exploring the Role of Prior Knowledge during Embodied Learning. Paper presented at International Society for the</w:t>
      </w:r>
      <w:r w:rsidR="001C39D7">
        <w:rPr>
          <w:rFonts w:hint="eastAsia"/>
          <w:sz w:val="22"/>
          <w:szCs w:val="22"/>
          <w:lang w:val="en-US" w:eastAsia="zh-CN"/>
        </w:rPr>
        <w:t xml:space="preserve"> </w:t>
      </w:r>
      <w:r w:rsidR="001C39D7">
        <w:rPr>
          <w:sz w:val="22"/>
          <w:szCs w:val="22"/>
          <w:lang w:val="en-US" w:eastAsia="zh-CN"/>
        </w:rPr>
        <w:t xml:space="preserve">Learning Sciences. </w:t>
      </w:r>
    </w:p>
    <w:p w14:paraId="3433119C" w14:textId="24D98CC4" w:rsidR="008C33AA" w:rsidRPr="00574593" w:rsidRDefault="008C33AA" w:rsidP="008C33AA">
      <w:pPr>
        <w:pStyle w:val="ListParagraph"/>
        <w:numPr>
          <w:ilvl w:val="0"/>
          <w:numId w:val="38"/>
        </w:numPr>
        <w:rPr>
          <w:sz w:val="22"/>
          <w:szCs w:val="22"/>
          <w:lang w:val="en-US" w:eastAsia="zh-CN"/>
        </w:rPr>
      </w:pPr>
      <w:r w:rsidRPr="00574593">
        <w:rPr>
          <w:b/>
          <w:bCs/>
          <w:sz w:val="22"/>
          <w:szCs w:val="22"/>
          <w:lang w:val="en-US" w:eastAsia="zh-CN"/>
        </w:rPr>
        <w:t>Zhang, I.,</w:t>
      </w:r>
      <w:r w:rsidRPr="00574593">
        <w:rPr>
          <w:sz w:val="22"/>
          <w:szCs w:val="22"/>
          <w:lang w:val="en-US" w:eastAsia="zh-CN"/>
        </w:rPr>
        <w:t xml:space="preserve"> Xu, A., &amp; Stigler, J. W.</w:t>
      </w:r>
      <w:r w:rsidR="00FE2DDE">
        <w:rPr>
          <w:sz w:val="22"/>
          <w:szCs w:val="22"/>
          <w:lang w:val="en-US" w:eastAsia="zh-CN"/>
        </w:rPr>
        <w:t xml:space="preserve"> (2023, Jul).</w:t>
      </w:r>
      <w:r w:rsidRPr="00574593">
        <w:rPr>
          <w:sz w:val="22"/>
          <w:szCs w:val="22"/>
          <w:lang w:val="en-US" w:eastAsia="zh-CN"/>
        </w:rPr>
        <w:t xml:space="preserve"> The power of Embodied Learning in an Online Course</w:t>
      </w:r>
      <w:r w:rsidR="00FE2DDE">
        <w:rPr>
          <w:sz w:val="22"/>
          <w:szCs w:val="22"/>
          <w:lang w:val="en-US" w:eastAsia="zh-CN"/>
        </w:rPr>
        <w:t xml:space="preserve"> </w:t>
      </w:r>
      <w:r w:rsidRPr="00574593">
        <w:rPr>
          <w:sz w:val="22"/>
          <w:szCs w:val="22"/>
          <w:lang w:val="en-US" w:eastAsia="zh-CN"/>
        </w:rPr>
        <w:t xml:space="preserve">with Chinese High Schoolers. Poster presented at </w:t>
      </w:r>
      <w:proofErr w:type="spellStart"/>
      <w:r w:rsidRPr="00574593">
        <w:rPr>
          <w:sz w:val="22"/>
          <w:szCs w:val="22"/>
          <w:lang w:val="en-US" w:eastAsia="zh-CN"/>
        </w:rPr>
        <w:t>Cogsci</w:t>
      </w:r>
      <w:proofErr w:type="spellEnd"/>
      <w:r w:rsidRPr="00574593">
        <w:rPr>
          <w:sz w:val="22"/>
          <w:szCs w:val="22"/>
          <w:lang w:val="en-US" w:eastAsia="zh-CN"/>
        </w:rPr>
        <w:t xml:space="preserve"> 2023</w:t>
      </w:r>
    </w:p>
    <w:p w14:paraId="294F96EE" w14:textId="04AB8499" w:rsidR="008C33AA" w:rsidRPr="00574593" w:rsidRDefault="008C33AA" w:rsidP="008C33AA">
      <w:pPr>
        <w:pStyle w:val="ListParagraph"/>
        <w:numPr>
          <w:ilvl w:val="0"/>
          <w:numId w:val="38"/>
        </w:numPr>
        <w:rPr>
          <w:sz w:val="22"/>
          <w:szCs w:val="22"/>
          <w:lang w:val="en-US" w:eastAsia="zh-CN"/>
        </w:rPr>
      </w:pPr>
      <w:r w:rsidRPr="00574593">
        <w:rPr>
          <w:b/>
          <w:bCs/>
          <w:sz w:val="22"/>
          <w:szCs w:val="22"/>
          <w:lang w:val="en-US" w:eastAsia="zh-CN"/>
        </w:rPr>
        <w:t>Zhang, I.,</w:t>
      </w:r>
      <w:r w:rsidRPr="00574593">
        <w:rPr>
          <w:sz w:val="22"/>
          <w:szCs w:val="22"/>
          <w:lang w:val="en-US" w:eastAsia="zh-CN"/>
        </w:rPr>
        <w:t xml:space="preserve"> </w:t>
      </w:r>
      <w:proofErr w:type="spellStart"/>
      <w:r w:rsidRPr="00574593">
        <w:rPr>
          <w:sz w:val="22"/>
          <w:szCs w:val="22"/>
          <w:lang w:val="en-US" w:eastAsia="zh-CN"/>
        </w:rPr>
        <w:t>Izad</w:t>
      </w:r>
      <w:proofErr w:type="spellEnd"/>
      <w:r w:rsidRPr="00574593">
        <w:rPr>
          <w:sz w:val="22"/>
          <w:szCs w:val="22"/>
          <w:lang w:val="en-US" w:eastAsia="zh-CN"/>
        </w:rPr>
        <w:t>, T., Huber, J., Saini, S., Gates, M., Cartmill, E</w:t>
      </w:r>
      <w:r w:rsidR="00C978A0">
        <w:rPr>
          <w:sz w:val="22"/>
          <w:szCs w:val="22"/>
          <w:lang w:val="en-US" w:eastAsia="zh-CN"/>
        </w:rPr>
        <w:t xml:space="preserve"> (2023 Jul)</w:t>
      </w:r>
      <w:r w:rsidRPr="00574593">
        <w:rPr>
          <w:sz w:val="22"/>
          <w:szCs w:val="22"/>
          <w:lang w:val="en-US" w:eastAsia="zh-CN"/>
        </w:rPr>
        <w:t xml:space="preserve">. Gesture during political speech reflects and affects judgements of topic similarity. Poster presented at </w:t>
      </w:r>
      <w:proofErr w:type="spellStart"/>
      <w:r w:rsidRPr="00574593">
        <w:rPr>
          <w:sz w:val="22"/>
          <w:szCs w:val="22"/>
          <w:lang w:val="en-US" w:eastAsia="zh-CN"/>
        </w:rPr>
        <w:t>Cogsci</w:t>
      </w:r>
      <w:proofErr w:type="spellEnd"/>
      <w:r w:rsidRPr="00574593">
        <w:rPr>
          <w:sz w:val="22"/>
          <w:szCs w:val="22"/>
          <w:lang w:val="en-US" w:eastAsia="zh-CN"/>
        </w:rPr>
        <w:t xml:space="preserve"> 2023</w:t>
      </w:r>
    </w:p>
    <w:p w14:paraId="64520DF9" w14:textId="77777777" w:rsidR="008C33AA" w:rsidRPr="00574593" w:rsidRDefault="004941AB" w:rsidP="008C33AA">
      <w:pPr>
        <w:pStyle w:val="ListParagraph"/>
        <w:numPr>
          <w:ilvl w:val="0"/>
          <w:numId w:val="38"/>
        </w:numPr>
        <w:rPr>
          <w:sz w:val="22"/>
          <w:szCs w:val="22"/>
        </w:rPr>
      </w:pPr>
      <w:r w:rsidRPr="00574593">
        <w:rPr>
          <w:b/>
          <w:bCs/>
          <w:sz w:val="22"/>
          <w:szCs w:val="22"/>
        </w:rPr>
        <w:t xml:space="preserve">Zhang, I., </w:t>
      </w:r>
      <w:r w:rsidRPr="00574593">
        <w:rPr>
          <w:sz w:val="22"/>
          <w:szCs w:val="22"/>
        </w:rPr>
        <w:t xml:space="preserve">Xu, A., &amp; Stigler, J. W. (2023, April). Effects of Embodied Learning on Students’ Understanding of Randomness in Data Science. Paper presented at 2023 American Educational Research Association Annual Meeting. </w:t>
      </w:r>
    </w:p>
    <w:p w14:paraId="033B117D" w14:textId="5649B282" w:rsidR="004941AB" w:rsidRPr="00574593" w:rsidRDefault="004941AB" w:rsidP="008C33AA">
      <w:pPr>
        <w:pStyle w:val="ListParagraph"/>
        <w:numPr>
          <w:ilvl w:val="0"/>
          <w:numId w:val="38"/>
        </w:numPr>
        <w:rPr>
          <w:sz w:val="22"/>
          <w:szCs w:val="22"/>
        </w:rPr>
      </w:pPr>
      <w:r w:rsidRPr="00574593">
        <w:rPr>
          <w:b/>
          <w:bCs/>
          <w:sz w:val="22"/>
          <w:szCs w:val="22"/>
        </w:rPr>
        <w:t>Zhang, I.</w:t>
      </w:r>
      <w:r w:rsidRPr="00574593">
        <w:rPr>
          <w:sz w:val="22"/>
          <w:szCs w:val="22"/>
        </w:rPr>
        <w:t xml:space="preserve">, Cheng, X., Jia, Y., &amp; Stigler, J. W. (2023, April). Designing R Documentation to Support Mapping and Subsequent Learning. Paper presented at 2023 American Educational Research Association Annual Meeting. </w:t>
      </w:r>
    </w:p>
    <w:p w14:paraId="0C1A8CAE" w14:textId="03578388" w:rsidR="004941AB" w:rsidRPr="00574593" w:rsidRDefault="004941AB" w:rsidP="004941AB">
      <w:pPr>
        <w:pStyle w:val="NormalWeb"/>
        <w:numPr>
          <w:ilvl w:val="0"/>
          <w:numId w:val="35"/>
        </w:numPr>
        <w:spacing w:before="0" w:beforeAutospacing="0" w:after="0" w:afterAutospacing="0"/>
        <w:rPr>
          <w:sz w:val="22"/>
          <w:szCs w:val="22"/>
        </w:rPr>
      </w:pPr>
      <w:r w:rsidRPr="00574593">
        <w:rPr>
          <w:sz w:val="22"/>
          <w:szCs w:val="22"/>
        </w:rPr>
        <w:t xml:space="preserve">Xu, A., </w:t>
      </w:r>
      <w:r w:rsidRPr="00574593">
        <w:rPr>
          <w:b/>
          <w:bCs/>
          <w:sz w:val="22"/>
          <w:szCs w:val="22"/>
        </w:rPr>
        <w:t>Zhang, I.</w:t>
      </w:r>
      <w:r w:rsidRPr="00574593">
        <w:rPr>
          <w:sz w:val="22"/>
          <w:szCs w:val="22"/>
        </w:rPr>
        <w:t xml:space="preserve">, &amp; Stigler, J. W. (2023, April). Early Identification of Underperforming Students via Reading Patterns. Paper presented at 2023 American Educational Research Association Annual Meeting. </w:t>
      </w:r>
    </w:p>
    <w:p w14:paraId="0D55A2F2" w14:textId="71884B49" w:rsidR="00E63CEC" w:rsidRPr="00574593" w:rsidRDefault="004941AB" w:rsidP="008C33AA">
      <w:pPr>
        <w:pStyle w:val="NormalWeb"/>
        <w:numPr>
          <w:ilvl w:val="0"/>
          <w:numId w:val="35"/>
        </w:numPr>
        <w:spacing w:before="0" w:beforeAutospacing="0" w:after="0" w:afterAutospacing="0"/>
        <w:rPr>
          <w:sz w:val="22"/>
          <w:szCs w:val="22"/>
        </w:rPr>
      </w:pPr>
      <w:r w:rsidRPr="00574593">
        <w:rPr>
          <w:sz w:val="22"/>
          <w:szCs w:val="22"/>
        </w:rPr>
        <w:t xml:space="preserve">Jia, Y., </w:t>
      </w:r>
      <w:r w:rsidRPr="00574593">
        <w:rPr>
          <w:b/>
          <w:bCs/>
          <w:sz w:val="22"/>
          <w:szCs w:val="22"/>
        </w:rPr>
        <w:t>Zhang, I.</w:t>
      </w:r>
      <w:r w:rsidRPr="00574593">
        <w:rPr>
          <w:sz w:val="22"/>
          <w:szCs w:val="22"/>
        </w:rPr>
        <w:t>, Cheng, X., &amp; Son, J. (2023, April). Redesigning R Documentation to Support Novice Learning: A Qualitative Interview. Paper presented at 2023 American Educational Research Association Annual Meeting</w:t>
      </w:r>
      <w:r w:rsidR="00E63CEC" w:rsidRPr="00574593">
        <w:rPr>
          <w:sz w:val="22"/>
          <w:szCs w:val="22"/>
        </w:rPr>
        <w:t>.</w:t>
      </w:r>
    </w:p>
    <w:p w14:paraId="43F0AE76" w14:textId="40041EB2" w:rsidR="002101F0" w:rsidRPr="00574593" w:rsidRDefault="002101F0" w:rsidP="002101F0">
      <w:pPr>
        <w:pStyle w:val="ListParagraph"/>
        <w:numPr>
          <w:ilvl w:val="0"/>
          <w:numId w:val="11"/>
        </w:numPr>
        <w:rPr>
          <w:sz w:val="22"/>
          <w:szCs w:val="22"/>
          <w:lang w:val="en-US"/>
        </w:rPr>
      </w:pPr>
      <w:r w:rsidRPr="00574593">
        <w:rPr>
          <w:b/>
          <w:bCs/>
          <w:sz w:val="22"/>
          <w:szCs w:val="22"/>
        </w:rPr>
        <w:t>Zhang, I.</w:t>
      </w:r>
      <w:r w:rsidRPr="00574593">
        <w:rPr>
          <w:sz w:val="22"/>
          <w:szCs w:val="22"/>
        </w:rPr>
        <w:t>, Fu, S., Xu, A., &amp; Lu, H. (2022, Jun</w:t>
      </w:r>
      <w:r w:rsidR="001C39D7">
        <w:rPr>
          <w:sz w:val="22"/>
          <w:szCs w:val="22"/>
        </w:rPr>
        <w:t>e</w:t>
      </w:r>
      <w:r w:rsidRPr="00574593">
        <w:rPr>
          <w:sz w:val="22"/>
          <w:szCs w:val="22"/>
        </w:rPr>
        <w:t xml:space="preserve">). </w:t>
      </w:r>
      <w:r w:rsidRPr="00574593">
        <w:rPr>
          <w:bCs/>
          <w:sz w:val="22"/>
          <w:szCs w:val="22"/>
          <w:lang w:val="en-US"/>
        </w:rPr>
        <w:t xml:space="preserve">Causal and Associative Relations Are Differently Perceived and Represented in Space. Presented at </w:t>
      </w:r>
      <w:proofErr w:type="spellStart"/>
      <w:r w:rsidRPr="00574593">
        <w:rPr>
          <w:bCs/>
          <w:sz w:val="22"/>
          <w:szCs w:val="22"/>
          <w:lang w:val="en-US"/>
        </w:rPr>
        <w:t>CogSci</w:t>
      </w:r>
      <w:proofErr w:type="spellEnd"/>
      <w:r w:rsidRPr="00574593">
        <w:rPr>
          <w:bCs/>
          <w:sz w:val="22"/>
          <w:szCs w:val="22"/>
          <w:lang w:val="en-US"/>
        </w:rPr>
        <w:t xml:space="preserve"> 2022 </w:t>
      </w:r>
    </w:p>
    <w:p w14:paraId="0F799014" w14:textId="1E55281D" w:rsidR="008748F6" w:rsidRPr="00574593" w:rsidRDefault="002B4329" w:rsidP="002101F0">
      <w:pPr>
        <w:pStyle w:val="ListParagraph"/>
        <w:numPr>
          <w:ilvl w:val="0"/>
          <w:numId w:val="11"/>
        </w:numPr>
        <w:rPr>
          <w:sz w:val="22"/>
          <w:szCs w:val="22"/>
          <w:lang w:val="en-US"/>
        </w:rPr>
      </w:pPr>
      <w:r w:rsidRPr="00574593">
        <w:rPr>
          <w:b/>
          <w:bCs/>
          <w:sz w:val="22"/>
          <w:szCs w:val="22"/>
        </w:rPr>
        <w:t>Zhang, I.</w:t>
      </w:r>
      <w:r w:rsidRPr="00574593">
        <w:rPr>
          <w:sz w:val="22"/>
          <w:szCs w:val="22"/>
        </w:rPr>
        <w:t>, Gray, M., Cheng, X., &amp; Stigler, J. W. (2022</w:t>
      </w:r>
      <w:r w:rsidR="00F55614" w:rsidRPr="00574593">
        <w:rPr>
          <w:sz w:val="22"/>
          <w:szCs w:val="22"/>
        </w:rPr>
        <w:t>, April</w:t>
      </w:r>
      <w:r w:rsidRPr="00574593">
        <w:rPr>
          <w:sz w:val="22"/>
          <w:szCs w:val="22"/>
        </w:rPr>
        <w:t>). Use Analogical Learning Strategies to Improve Learning from an Online Statistics Textbook. Paper presented at 2022 American Educational Research Association Annual Meeting.</w:t>
      </w:r>
    </w:p>
    <w:p w14:paraId="20B85892" w14:textId="35E52823" w:rsidR="002E2DBB" w:rsidRPr="00574593" w:rsidRDefault="008748F6" w:rsidP="008748F6">
      <w:pPr>
        <w:pStyle w:val="ListParagraph"/>
        <w:numPr>
          <w:ilvl w:val="0"/>
          <w:numId w:val="11"/>
        </w:numPr>
        <w:rPr>
          <w:sz w:val="22"/>
          <w:szCs w:val="22"/>
        </w:rPr>
      </w:pPr>
      <w:r w:rsidRPr="00574593">
        <w:rPr>
          <w:sz w:val="22"/>
          <w:szCs w:val="22"/>
        </w:rPr>
        <w:t>McGinty</w:t>
      </w:r>
      <w:r w:rsidRPr="00574593">
        <w:rPr>
          <w:sz w:val="22"/>
          <w:szCs w:val="22"/>
          <w:lang w:val="en-US"/>
        </w:rPr>
        <w:t xml:space="preserve">, J., </w:t>
      </w:r>
      <w:proofErr w:type="spellStart"/>
      <w:r w:rsidRPr="00574593">
        <w:rPr>
          <w:sz w:val="22"/>
          <w:szCs w:val="22"/>
        </w:rPr>
        <w:t>Planey</w:t>
      </w:r>
      <w:proofErr w:type="spellEnd"/>
      <w:r w:rsidRPr="00574593">
        <w:rPr>
          <w:sz w:val="22"/>
          <w:szCs w:val="22"/>
          <w:lang w:val="en-US"/>
        </w:rPr>
        <w:t xml:space="preserve">, J., </w:t>
      </w:r>
      <w:r w:rsidRPr="00574593">
        <w:rPr>
          <w:sz w:val="22"/>
          <w:szCs w:val="22"/>
        </w:rPr>
        <w:t>Yun</w:t>
      </w:r>
      <w:r w:rsidRPr="00574593">
        <w:rPr>
          <w:sz w:val="22"/>
          <w:szCs w:val="22"/>
          <w:lang w:val="en-US"/>
        </w:rPr>
        <w:t>, Y., &amp;</w:t>
      </w:r>
      <w:r w:rsidRPr="00574593">
        <w:rPr>
          <w:b/>
          <w:bCs/>
          <w:sz w:val="22"/>
          <w:szCs w:val="22"/>
          <w:lang w:val="en-US"/>
        </w:rPr>
        <w:t xml:space="preserve"> </w:t>
      </w:r>
      <w:r w:rsidR="002E2DBB" w:rsidRPr="00574593">
        <w:rPr>
          <w:b/>
          <w:bCs/>
          <w:sz w:val="22"/>
          <w:szCs w:val="22"/>
          <w:lang w:val="en-US"/>
        </w:rPr>
        <w:t>Zhang, I.</w:t>
      </w:r>
      <w:r w:rsidR="002E2DBB" w:rsidRPr="00574593">
        <w:rPr>
          <w:sz w:val="22"/>
          <w:szCs w:val="22"/>
          <w:lang w:val="en-US"/>
        </w:rPr>
        <w:t xml:space="preserve"> (2021</w:t>
      </w:r>
      <w:r w:rsidRPr="00574593">
        <w:rPr>
          <w:sz w:val="22"/>
          <w:szCs w:val="22"/>
          <w:lang w:val="en-US"/>
        </w:rPr>
        <w:t>, November</w:t>
      </w:r>
      <w:r w:rsidR="002E2DBB" w:rsidRPr="00574593">
        <w:rPr>
          <w:sz w:val="22"/>
          <w:szCs w:val="22"/>
          <w:lang w:val="en-US"/>
        </w:rPr>
        <w:t xml:space="preserve">). </w:t>
      </w:r>
      <w:r w:rsidR="002E2DBB" w:rsidRPr="00574593">
        <w:rPr>
          <w:sz w:val="22"/>
          <w:szCs w:val="22"/>
        </w:rPr>
        <w:t xml:space="preserve">Opportunities and Challenges </w:t>
      </w:r>
      <w:r w:rsidRPr="00574593">
        <w:rPr>
          <w:sz w:val="22"/>
          <w:szCs w:val="22"/>
        </w:rPr>
        <w:t>w</w:t>
      </w:r>
      <w:r w:rsidR="002E2DBB" w:rsidRPr="00574593">
        <w:rPr>
          <w:sz w:val="22"/>
          <w:szCs w:val="22"/>
        </w:rPr>
        <w:t xml:space="preserve">ith Technology-Enhanced Embodied Cognition for STEM. </w:t>
      </w:r>
      <w:r w:rsidRPr="00574593">
        <w:rPr>
          <w:sz w:val="22"/>
          <w:szCs w:val="22"/>
        </w:rPr>
        <w:t>Roundtable presentation at Learning Science Graduate Student Conference (LSGSC).</w:t>
      </w:r>
    </w:p>
    <w:p w14:paraId="087B907A" w14:textId="270CEDC2" w:rsidR="00F55614" w:rsidRPr="00574593" w:rsidRDefault="005539E2" w:rsidP="00F55614">
      <w:pPr>
        <w:pStyle w:val="ListParagraph"/>
        <w:numPr>
          <w:ilvl w:val="0"/>
          <w:numId w:val="11"/>
        </w:numPr>
        <w:rPr>
          <w:sz w:val="22"/>
          <w:szCs w:val="22"/>
          <w:lang w:val="en-US"/>
        </w:rPr>
      </w:pPr>
      <w:r w:rsidRPr="00574593">
        <w:rPr>
          <w:b/>
          <w:bCs/>
          <w:sz w:val="22"/>
          <w:szCs w:val="22"/>
          <w:lang w:val="en-US"/>
        </w:rPr>
        <w:t>Zhang, I.</w:t>
      </w:r>
      <w:r w:rsidRPr="00574593">
        <w:rPr>
          <w:sz w:val="22"/>
          <w:szCs w:val="22"/>
          <w:lang w:val="en-US"/>
        </w:rPr>
        <w:t xml:space="preserve">, </w:t>
      </w:r>
      <w:r w:rsidRPr="00574593">
        <w:rPr>
          <w:sz w:val="22"/>
          <w:szCs w:val="22"/>
        </w:rPr>
        <w:t xml:space="preserve">Tucker, M., </w:t>
      </w:r>
      <w:r w:rsidRPr="00574593">
        <w:rPr>
          <w:sz w:val="22"/>
          <w:szCs w:val="22"/>
          <w:lang w:val="en-US"/>
        </w:rPr>
        <w:t>&amp; Stigler, J. W. (2021, September). </w:t>
      </w:r>
      <w:r w:rsidRPr="00574593">
        <w:rPr>
          <w:sz w:val="22"/>
          <w:szCs w:val="22"/>
        </w:rPr>
        <w:t xml:space="preserve">Using hands-on demonstrations to complement computer-based simulation in online learning environments. Paper presented at </w:t>
      </w:r>
      <w:r w:rsidRPr="00574593">
        <w:rPr>
          <w:sz w:val="22"/>
          <w:szCs w:val="22"/>
          <w:lang w:val="en-US"/>
        </w:rPr>
        <w:t>the International Association for Statistical Education (</w:t>
      </w:r>
      <w:r w:rsidRPr="00574593">
        <w:rPr>
          <w:sz w:val="22"/>
          <w:szCs w:val="22"/>
        </w:rPr>
        <w:t>IASE) 2021 Satellite Conference.</w:t>
      </w:r>
    </w:p>
    <w:p w14:paraId="5753FDA2" w14:textId="4268AC2B" w:rsidR="002101F0" w:rsidRPr="00574593" w:rsidRDefault="002101F0" w:rsidP="002101F0">
      <w:pPr>
        <w:pStyle w:val="ListParagraph"/>
        <w:numPr>
          <w:ilvl w:val="0"/>
          <w:numId w:val="11"/>
        </w:numPr>
        <w:rPr>
          <w:sz w:val="22"/>
          <w:szCs w:val="22"/>
        </w:rPr>
      </w:pPr>
      <w:r w:rsidRPr="00574593">
        <w:rPr>
          <w:b/>
          <w:bCs/>
          <w:sz w:val="22"/>
          <w:szCs w:val="22"/>
          <w:lang w:val="en-US"/>
        </w:rPr>
        <w:t>Zhang, I.</w:t>
      </w:r>
      <w:r w:rsidRPr="00574593">
        <w:rPr>
          <w:sz w:val="22"/>
          <w:szCs w:val="22"/>
          <w:lang w:val="en-US"/>
        </w:rPr>
        <w:t xml:space="preserve">, Son, J. Y., Blank, I. A., Stigler, J. W. (2021, July). </w:t>
      </w:r>
      <w:r w:rsidRPr="00574593">
        <w:rPr>
          <w:sz w:val="22"/>
          <w:szCs w:val="22"/>
        </w:rPr>
        <w:t xml:space="preserve">Utilizing Dynamic and Embodied Visualization to Facilitate Understanding of Normal Probability Distributions. Presented at </w:t>
      </w:r>
      <w:proofErr w:type="spellStart"/>
      <w:r w:rsidRPr="00574593">
        <w:rPr>
          <w:sz w:val="22"/>
          <w:szCs w:val="22"/>
        </w:rPr>
        <w:t>CogSci</w:t>
      </w:r>
      <w:proofErr w:type="spellEnd"/>
      <w:r w:rsidRPr="00574593">
        <w:rPr>
          <w:sz w:val="22"/>
          <w:szCs w:val="22"/>
        </w:rPr>
        <w:t xml:space="preserve"> 2021. </w:t>
      </w:r>
    </w:p>
    <w:p w14:paraId="2DC3D327" w14:textId="4C360F3C" w:rsidR="0051421C" w:rsidRPr="00574593" w:rsidRDefault="00CB57AF" w:rsidP="002101F0">
      <w:pPr>
        <w:pStyle w:val="ListParagraph"/>
        <w:numPr>
          <w:ilvl w:val="0"/>
          <w:numId w:val="11"/>
        </w:numPr>
        <w:rPr>
          <w:sz w:val="22"/>
          <w:szCs w:val="22"/>
        </w:rPr>
      </w:pPr>
      <w:r w:rsidRPr="00574593">
        <w:rPr>
          <w:b/>
          <w:bCs/>
          <w:sz w:val="22"/>
          <w:szCs w:val="22"/>
          <w:lang w:val="en-US" w:eastAsia="zh-CN"/>
        </w:rPr>
        <w:t>Zhang, I.</w:t>
      </w:r>
      <w:r w:rsidRPr="00574593">
        <w:rPr>
          <w:sz w:val="22"/>
          <w:szCs w:val="22"/>
          <w:lang w:val="en-US" w:eastAsia="zh-CN"/>
        </w:rPr>
        <w:t xml:space="preserve">, Gray, M., &amp; Stigler, J. W. (2021, May). </w:t>
      </w:r>
      <w:r w:rsidRPr="00574593">
        <w:rPr>
          <w:sz w:val="22"/>
          <w:szCs w:val="22"/>
        </w:rPr>
        <w:t xml:space="preserve">Using an Analogical Approach in an Online Statistics Textbook to Promote Learning. Paper presented at </w:t>
      </w:r>
      <w:r w:rsidRPr="00574593">
        <w:rPr>
          <w:sz w:val="22"/>
          <w:szCs w:val="22"/>
          <w:lang w:val="en-US"/>
        </w:rPr>
        <w:t>2021 APS Virtual Convention and Poster Showcase.</w:t>
      </w:r>
    </w:p>
    <w:p w14:paraId="3F13CB0F" w14:textId="14D6D681" w:rsidR="002A22C1" w:rsidRPr="00574593" w:rsidRDefault="0051421C" w:rsidP="002A22C1">
      <w:pPr>
        <w:pStyle w:val="ListParagraph"/>
        <w:numPr>
          <w:ilvl w:val="0"/>
          <w:numId w:val="11"/>
        </w:numPr>
        <w:rPr>
          <w:sz w:val="22"/>
          <w:szCs w:val="22"/>
          <w:lang w:val="en-US"/>
        </w:rPr>
      </w:pPr>
      <w:r w:rsidRPr="00574593">
        <w:rPr>
          <w:sz w:val="22"/>
          <w:szCs w:val="22"/>
          <w:lang w:val="en-US"/>
        </w:rPr>
        <w:t xml:space="preserve">Fries, L., Davis, C., </w:t>
      </w:r>
      <w:r w:rsidRPr="00574593">
        <w:rPr>
          <w:b/>
          <w:bCs/>
          <w:sz w:val="22"/>
          <w:szCs w:val="22"/>
          <w:lang w:val="en-US"/>
        </w:rPr>
        <w:t>Zhang, I.</w:t>
      </w:r>
      <w:r w:rsidRPr="00574593">
        <w:rPr>
          <w:sz w:val="22"/>
          <w:szCs w:val="22"/>
          <w:lang w:val="en-US"/>
        </w:rPr>
        <w:t xml:space="preserve">, Son, J. (2021, September). Teaching Modeling in Introductory Statistics Using the Better Book Approach. </w:t>
      </w:r>
      <w:r w:rsidRPr="00574593">
        <w:rPr>
          <w:sz w:val="22"/>
          <w:szCs w:val="22"/>
        </w:rPr>
        <w:t>Paper presented at the International Association for Statistical Education (IASE) 2021 Satellite Conference.</w:t>
      </w:r>
    </w:p>
    <w:p w14:paraId="5458CB3C" w14:textId="4C3E743C" w:rsidR="002A22C1" w:rsidRPr="00574593" w:rsidRDefault="00C13FA4" w:rsidP="002A22C1">
      <w:pPr>
        <w:pStyle w:val="ListParagraph"/>
        <w:numPr>
          <w:ilvl w:val="0"/>
          <w:numId w:val="11"/>
        </w:numPr>
        <w:rPr>
          <w:sz w:val="22"/>
          <w:szCs w:val="22"/>
          <w:lang w:val="en-US"/>
        </w:rPr>
      </w:pPr>
      <w:r w:rsidRPr="00574593">
        <w:rPr>
          <w:b/>
          <w:bCs/>
          <w:sz w:val="22"/>
          <w:szCs w:val="22"/>
          <w:lang w:val="en-US"/>
        </w:rPr>
        <w:lastRenderedPageBreak/>
        <w:t>Zhang, I.</w:t>
      </w:r>
      <w:r w:rsidRPr="00574593">
        <w:rPr>
          <w:sz w:val="22"/>
          <w:szCs w:val="22"/>
          <w:lang w:val="en-US"/>
        </w:rPr>
        <w:t xml:space="preserve">, </w:t>
      </w:r>
      <w:proofErr w:type="spellStart"/>
      <w:r w:rsidRPr="00574593">
        <w:rPr>
          <w:sz w:val="22"/>
          <w:szCs w:val="22"/>
          <w:lang w:val="en-US"/>
        </w:rPr>
        <w:t>Givvin</w:t>
      </w:r>
      <w:proofErr w:type="spellEnd"/>
      <w:r w:rsidRPr="00574593">
        <w:rPr>
          <w:sz w:val="22"/>
          <w:szCs w:val="22"/>
          <w:lang w:val="en-US"/>
        </w:rPr>
        <w:t>, K. B., Son, J. Y., &amp; Stigler, J. W. (2021</w:t>
      </w:r>
      <w:r w:rsidR="00D6438F" w:rsidRPr="00574593">
        <w:rPr>
          <w:sz w:val="22"/>
          <w:szCs w:val="22"/>
          <w:lang w:val="en-US"/>
        </w:rPr>
        <w:t xml:space="preserve">, </w:t>
      </w:r>
      <w:r w:rsidR="00882A2D" w:rsidRPr="00574593">
        <w:rPr>
          <w:sz w:val="22"/>
          <w:szCs w:val="22"/>
          <w:lang w:val="en-US"/>
        </w:rPr>
        <w:t>April</w:t>
      </w:r>
      <w:r w:rsidRPr="00574593">
        <w:rPr>
          <w:sz w:val="22"/>
          <w:szCs w:val="22"/>
          <w:lang w:val="en-US"/>
        </w:rPr>
        <w:t>). </w:t>
      </w:r>
      <w:r w:rsidR="000C0443" w:rsidRPr="00574593">
        <w:rPr>
          <w:sz w:val="22"/>
          <w:szCs w:val="22"/>
        </w:rPr>
        <w:t xml:space="preserve">Using </w:t>
      </w:r>
      <w:r w:rsidRPr="00574593">
        <w:rPr>
          <w:sz w:val="22"/>
          <w:szCs w:val="22"/>
        </w:rPr>
        <w:t>q</w:t>
      </w:r>
      <w:r w:rsidR="000C0443" w:rsidRPr="00574593">
        <w:rPr>
          <w:sz w:val="22"/>
          <w:szCs w:val="22"/>
        </w:rPr>
        <w:t xml:space="preserve">uestions to </w:t>
      </w:r>
      <w:r w:rsidRPr="00574593">
        <w:rPr>
          <w:sz w:val="22"/>
          <w:szCs w:val="22"/>
        </w:rPr>
        <w:t>p</w:t>
      </w:r>
      <w:r w:rsidR="000C0443" w:rsidRPr="00574593">
        <w:rPr>
          <w:sz w:val="22"/>
          <w:szCs w:val="22"/>
        </w:rPr>
        <w:t xml:space="preserve">romote </w:t>
      </w:r>
      <w:r w:rsidRPr="00574593">
        <w:rPr>
          <w:sz w:val="22"/>
          <w:szCs w:val="22"/>
        </w:rPr>
        <w:t>t</w:t>
      </w:r>
      <w:r w:rsidR="000C0443" w:rsidRPr="00574593">
        <w:rPr>
          <w:sz w:val="22"/>
          <w:szCs w:val="22"/>
        </w:rPr>
        <w:t xml:space="preserve">hinking, </w:t>
      </w:r>
      <w:r w:rsidRPr="00574593">
        <w:rPr>
          <w:sz w:val="22"/>
          <w:szCs w:val="22"/>
        </w:rPr>
        <w:t>t</w:t>
      </w:r>
      <w:r w:rsidR="000C0443" w:rsidRPr="00574593">
        <w:rPr>
          <w:sz w:val="22"/>
          <w:szCs w:val="22"/>
        </w:rPr>
        <w:t xml:space="preserve">eaching, and </w:t>
      </w:r>
      <w:r w:rsidRPr="00574593">
        <w:rPr>
          <w:sz w:val="22"/>
          <w:szCs w:val="22"/>
        </w:rPr>
        <w:t>c</w:t>
      </w:r>
      <w:r w:rsidR="000C0443" w:rsidRPr="00574593">
        <w:rPr>
          <w:sz w:val="22"/>
          <w:szCs w:val="22"/>
        </w:rPr>
        <w:t xml:space="preserve">ontinuous </w:t>
      </w:r>
      <w:r w:rsidRPr="00574593">
        <w:rPr>
          <w:sz w:val="22"/>
          <w:szCs w:val="22"/>
        </w:rPr>
        <w:t>i</w:t>
      </w:r>
      <w:r w:rsidR="000C0443" w:rsidRPr="00574593">
        <w:rPr>
          <w:sz w:val="22"/>
          <w:szCs w:val="22"/>
        </w:rPr>
        <w:t xml:space="preserve">mprovement of an </w:t>
      </w:r>
      <w:r w:rsidRPr="00574593">
        <w:rPr>
          <w:sz w:val="22"/>
          <w:szCs w:val="22"/>
        </w:rPr>
        <w:t>i</w:t>
      </w:r>
      <w:r w:rsidR="000C0443" w:rsidRPr="00574593">
        <w:rPr>
          <w:sz w:val="22"/>
          <w:szCs w:val="22"/>
        </w:rPr>
        <w:t xml:space="preserve">nteractive </w:t>
      </w:r>
      <w:r w:rsidRPr="00574593">
        <w:rPr>
          <w:sz w:val="22"/>
          <w:szCs w:val="22"/>
        </w:rPr>
        <w:t>o</w:t>
      </w:r>
      <w:r w:rsidR="000C0443" w:rsidRPr="00574593">
        <w:rPr>
          <w:sz w:val="22"/>
          <w:szCs w:val="22"/>
        </w:rPr>
        <w:t xml:space="preserve">nline </w:t>
      </w:r>
      <w:r w:rsidRPr="00574593">
        <w:rPr>
          <w:sz w:val="22"/>
          <w:szCs w:val="22"/>
        </w:rPr>
        <w:t>t</w:t>
      </w:r>
      <w:r w:rsidR="000C0443" w:rsidRPr="00574593">
        <w:rPr>
          <w:sz w:val="22"/>
          <w:szCs w:val="22"/>
        </w:rPr>
        <w:t>extbook. Paper</w:t>
      </w:r>
      <w:r w:rsidR="00614F5A" w:rsidRPr="00574593">
        <w:rPr>
          <w:sz w:val="22"/>
          <w:szCs w:val="22"/>
        </w:rPr>
        <w:t xml:space="preserve"> </w:t>
      </w:r>
      <w:r w:rsidR="000C0443" w:rsidRPr="00574593">
        <w:rPr>
          <w:sz w:val="22"/>
          <w:szCs w:val="22"/>
        </w:rPr>
        <w:t>presented at 2021 Virtual American Educational Research Association Annual Meeting.</w:t>
      </w:r>
    </w:p>
    <w:p w14:paraId="13811155" w14:textId="77777777" w:rsidR="005539E2" w:rsidRPr="00574593" w:rsidRDefault="000C0443" w:rsidP="005539E2">
      <w:pPr>
        <w:pStyle w:val="ListParagraph"/>
        <w:numPr>
          <w:ilvl w:val="0"/>
          <w:numId w:val="11"/>
        </w:numPr>
        <w:rPr>
          <w:i/>
          <w:iCs/>
          <w:sz w:val="22"/>
          <w:szCs w:val="22"/>
        </w:rPr>
      </w:pPr>
      <w:proofErr w:type="spellStart"/>
      <w:r w:rsidRPr="00574593">
        <w:rPr>
          <w:sz w:val="22"/>
          <w:szCs w:val="22"/>
        </w:rPr>
        <w:t>Eghterafi</w:t>
      </w:r>
      <w:proofErr w:type="spellEnd"/>
      <w:r w:rsidRPr="00574593">
        <w:rPr>
          <w:sz w:val="22"/>
          <w:szCs w:val="22"/>
        </w:rPr>
        <w:t xml:space="preserve">, </w:t>
      </w:r>
      <w:r w:rsidR="00C13FA4" w:rsidRPr="00574593">
        <w:rPr>
          <w:sz w:val="22"/>
          <w:szCs w:val="22"/>
        </w:rPr>
        <w:t xml:space="preserve">W., </w:t>
      </w:r>
      <w:r w:rsidRPr="00574593">
        <w:rPr>
          <w:sz w:val="22"/>
          <w:szCs w:val="22"/>
        </w:rPr>
        <w:t xml:space="preserve">Tucker, </w:t>
      </w:r>
      <w:r w:rsidR="00C13FA4" w:rsidRPr="00574593">
        <w:rPr>
          <w:sz w:val="22"/>
          <w:szCs w:val="22"/>
        </w:rPr>
        <w:t xml:space="preserve">M., </w:t>
      </w:r>
      <w:r w:rsidRPr="00574593">
        <w:rPr>
          <w:b/>
          <w:bCs/>
          <w:sz w:val="22"/>
          <w:szCs w:val="22"/>
        </w:rPr>
        <w:t xml:space="preserve">Zhang, </w:t>
      </w:r>
      <w:r w:rsidR="00C13FA4" w:rsidRPr="00574593">
        <w:rPr>
          <w:b/>
          <w:bCs/>
          <w:sz w:val="22"/>
          <w:szCs w:val="22"/>
        </w:rPr>
        <w:t>I.</w:t>
      </w:r>
      <w:r w:rsidR="00C13FA4" w:rsidRPr="00574593">
        <w:rPr>
          <w:sz w:val="22"/>
          <w:szCs w:val="22"/>
        </w:rPr>
        <w:t xml:space="preserve">, </w:t>
      </w:r>
      <w:r w:rsidRPr="00574593">
        <w:rPr>
          <w:sz w:val="22"/>
          <w:szCs w:val="22"/>
        </w:rPr>
        <w:t xml:space="preserve">Son, </w:t>
      </w:r>
      <w:r w:rsidR="00C13FA4" w:rsidRPr="00574593">
        <w:rPr>
          <w:sz w:val="22"/>
          <w:szCs w:val="22"/>
        </w:rPr>
        <w:t xml:space="preserve">J., </w:t>
      </w:r>
      <w:r w:rsidR="00C13FA4" w:rsidRPr="00574593">
        <w:rPr>
          <w:sz w:val="22"/>
          <w:szCs w:val="22"/>
          <w:lang w:val="en-US"/>
        </w:rPr>
        <w:t xml:space="preserve">Stigler, J. W. </w:t>
      </w:r>
      <w:r w:rsidRPr="00574593">
        <w:rPr>
          <w:sz w:val="22"/>
          <w:szCs w:val="22"/>
        </w:rPr>
        <w:t>(2020</w:t>
      </w:r>
      <w:r w:rsidR="00D6438F" w:rsidRPr="00574593">
        <w:rPr>
          <w:sz w:val="22"/>
          <w:szCs w:val="22"/>
        </w:rPr>
        <w:t xml:space="preserve">, </w:t>
      </w:r>
      <w:r w:rsidR="00882A2D" w:rsidRPr="00574593">
        <w:rPr>
          <w:sz w:val="22"/>
          <w:szCs w:val="22"/>
        </w:rPr>
        <w:t>November</w:t>
      </w:r>
      <w:r w:rsidRPr="00574593">
        <w:rPr>
          <w:sz w:val="22"/>
          <w:szCs w:val="22"/>
        </w:rPr>
        <w:t xml:space="preserve">). Using </w:t>
      </w:r>
      <w:r w:rsidR="00C13FA4" w:rsidRPr="00574593">
        <w:rPr>
          <w:sz w:val="22"/>
          <w:szCs w:val="22"/>
        </w:rPr>
        <w:t>v</w:t>
      </w:r>
      <w:r w:rsidRPr="00574593">
        <w:rPr>
          <w:sz w:val="22"/>
          <w:szCs w:val="22"/>
        </w:rPr>
        <w:t>ideo-</w:t>
      </w:r>
      <w:r w:rsidR="00C13FA4" w:rsidRPr="00574593">
        <w:rPr>
          <w:sz w:val="22"/>
          <w:szCs w:val="22"/>
        </w:rPr>
        <w:t>b</w:t>
      </w:r>
      <w:r w:rsidRPr="00574593">
        <w:rPr>
          <w:sz w:val="22"/>
          <w:szCs w:val="22"/>
        </w:rPr>
        <w:t xml:space="preserve">ased </w:t>
      </w:r>
      <w:r w:rsidR="00C13FA4" w:rsidRPr="00574593">
        <w:rPr>
          <w:sz w:val="22"/>
          <w:szCs w:val="22"/>
        </w:rPr>
        <w:t>p</w:t>
      </w:r>
      <w:r w:rsidRPr="00574593">
        <w:rPr>
          <w:sz w:val="22"/>
          <w:szCs w:val="22"/>
        </w:rPr>
        <w:t xml:space="preserve">eer </w:t>
      </w:r>
      <w:proofErr w:type="spellStart"/>
      <w:r w:rsidR="00C13FA4" w:rsidRPr="00574593">
        <w:rPr>
          <w:sz w:val="22"/>
          <w:szCs w:val="22"/>
        </w:rPr>
        <w:t>m</w:t>
      </w:r>
      <w:r w:rsidRPr="00574593">
        <w:rPr>
          <w:sz w:val="22"/>
          <w:szCs w:val="22"/>
        </w:rPr>
        <w:t>odeling</w:t>
      </w:r>
      <w:proofErr w:type="spellEnd"/>
      <w:r w:rsidRPr="00574593">
        <w:rPr>
          <w:sz w:val="22"/>
          <w:szCs w:val="22"/>
        </w:rPr>
        <w:t xml:space="preserve"> to </w:t>
      </w:r>
      <w:r w:rsidR="00C13FA4" w:rsidRPr="00574593">
        <w:rPr>
          <w:sz w:val="22"/>
          <w:szCs w:val="22"/>
        </w:rPr>
        <w:t>t</w:t>
      </w:r>
      <w:r w:rsidRPr="00574593">
        <w:rPr>
          <w:sz w:val="22"/>
          <w:szCs w:val="22"/>
        </w:rPr>
        <w:t xml:space="preserve">each </w:t>
      </w:r>
      <w:r w:rsidR="00C13FA4" w:rsidRPr="00574593">
        <w:rPr>
          <w:sz w:val="22"/>
          <w:szCs w:val="22"/>
        </w:rPr>
        <w:t>p</w:t>
      </w:r>
      <w:r w:rsidRPr="00574593">
        <w:rPr>
          <w:sz w:val="22"/>
          <w:szCs w:val="22"/>
        </w:rPr>
        <w:t xml:space="preserve">rogramming in an </w:t>
      </w:r>
      <w:r w:rsidR="00C13FA4" w:rsidRPr="00574593">
        <w:rPr>
          <w:sz w:val="22"/>
          <w:szCs w:val="22"/>
        </w:rPr>
        <w:t>i</w:t>
      </w:r>
      <w:r w:rsidRPr="00574593">
        <w:rPr>
          <w:sz w:val="22"/>
          <w:szCs w:val="22"/>
        </w:rPr>
        <w:t xml:space="preserve">ntroductory </w:t>
      </w:r>
      <w:r w:rsidR="00C13FA4" w:rsidRPr="00574593">
        <w:rPr>
          <w:sz w:val="22"/>
          <w:szCs w:val="22"/>
        </w:rPr>
        <w:t>s</w:t>
      </w:r>
      <w:r w:rsidRPr="00574593">
        <w:rPr>
          <w:sz w:val="22"/>
          <w:szCs w:val="22"/>
        </w:rPr>
        <w:t xml:space="preserve">tatistics </w:t>
      </w:r>
      <w:r w:rsidR="00C13FA4" w:rsidRPr="00574593">
        <w:rPr>
          <w:sz w:val="22"/>
          <w:szCs w:val="22"/>
        </w:rPr>
        <w:t>c</w:t>
      </w:r>
      <w:r w:rsidRPr="00574593">
        <w:rPr>
          <w:sz w:val="22"/>
          <w:szCs w:val="22"/>
        </w:rPr>
        <w:t xml:space="preserve">ourse. Paper presented at </w:t>
      </w:r>
      <w:proofErr w:type="spellStart"/>
      <w:r w:rsidRPr="00574593">
        <w:rPr>
          <w:sz w:val="22"/>
          <w:szCs w:val="22"/>
        </w:rPr>
        <w:t>Psychonomics</w:t>
      </w:r>
      <w:proofErr w:type="spellEnd"/>
      <w:r w:rsidR="00B95C8D" w:rsidRPr="00574593">
        <w:rPr>
          <w:sz w:val="22"/>
          <w:szCs w:val="22"/>
        </w:rPr>
        <w:t>, Virtual Conference</w:t>
      </w:r>
      <w:r w:rsidR="000E3519" w:rsidRPr="00574593">
        <w:rPr>
          <w:sz w:val="22"/>
          <w:szCs w:val="22"/>
        </w:rPr>
        <w:t>.</w:t>
      </w:r>
      <w:r w:rsidRPr="00574593">
        <w:rPr>
          <w:sz w:val="22"/>
          <w:szCs w:val="22"/>
        </w:rPr>
        <w:t xml:space="preserve"> </w:t>
      </w:r>
    </w:p>
    <w:p w14:paraId="7114644E" w14:textId="59F7D3B1" w:rsidR="000C0443" w:rsidRPr="00574593" w:rsidRDefault="000C0443" w:rsidP="005539E2">
      <w:pPr>
        <w:pStyle w:val="ListParagraph"/>
        <w:numPr>
          <w:ilvl w:val="0"/>
          <w:numId w:val="11"/>
        </w:numPr>
        <w:rPr>
          <w:i/>
          <w:iCs/>
          <w:sz w:val="22"/>
          <w:szCs w:val="22"/>
        </w:rPr>
      </w:pPr>
      <w:r w:rsidRPr="00574593">
        <w:rPr>
          <w:b/>
          <w:bCs/>
          <w:sz w:val="22"/>
          <w:szCs w:val="22"/>
        </w:rPr>
        <w:t xml:space="preserve">Zhang, </w:t>
      </w:r>
      <w:r w:rsidR="00C13FA4" w:rsidRPr="00574593">
        <w:rPr>
          <w:b/>
          <w:bCs/>
          <w:sz w:val="22"/>
          <w:szCs w:val="22"/>
        </w:rPr>
        <w:t>I.</w:t>
      </w:r>
      <w:r w:rsidR="00C13FA4" w:rsidRPr="00574593">
        <w:rPr>
          <w:sz w:val="22"/>
          <w:szCs w:val="22"/>
        </w:rPr>
        <w:t xml:space="preserve">, </w:t>
      </w:r>
      <w:proofErr w:type="spellStart"/>
      <w:r w:rsidRPr="00574593">
        <w:rPr>
          <w:sz w:val="22"/>
          <w:szCs w:val="22"/>
        </w:rPr>
        <w:t>Sipple</w:t>
      </w:r>
      <w:proofErr w:type="spellEnd"/>
      <w:r w:rsidRPr="00574593">
        <w:rPr>
          <w:sz w:val="22"/>
          <w:szCs w:val="22"/>
        </w:rPr>
        <w:t xml:space="preserve">, </w:t>
      </w:r>
      <w:r w:rsidR="00C13FA4" w:rsidRPr="00574593">
        <w:rPr>
          <w:sz w:val="22"/>
          <w:szCs w:val="22"/>
        </w:rPr>
        <w:t>J.,</w:t>
      </w:r>
      <w:r w:rsidR="00C737D0" w:rsidRPr="00574593">
        <w:rPr>
          <w:sz w:val="22"/>
          <w:szCs w:val="22"/>
        </w:rPr>
        <w:t xml:space="preserve"> </w:t>
      </w:r>
      <w:r w:rsidRPr="00574593">
        <w:rPr>
          <w:sz w:val="22"/>
          <w:szCs w:val="22"/>
        </w:rPr>
        <w:t>Peng,</w:t>
      </w:r>
      <w:r w:rsidR="00C737D0" w:rsidRPr="00574593">
        <w:rPr>
          <w:sz w:val="22"/>
          <w:szCs w:val="22"/>
        </w:rPr>
        <w:t xml:space="preserve"> Z.,</w:t>
      </w:r>
      <w:r w:rsidRPr="00574593">
        <w:rPr>
          <w:sz w:val="22"/>
          <w:szCs w:val="22"/>
        </w:rPr>
        <w:t xml:space="preserve"> &amp; Smith</w:t>
      </w:r>
      <w:r w:rsidR="00C737D0" w:rsidRPr="00574593">
        <w:rPr>
          <w:sz w:val="22"/>
          <w:szCs w:val="22"/>
        </w:rPr>
        <w:t>,</w:t>
      </w:r>
      <w:r w:rsidRPr="00574593">
        <w:rPr>
          <w:sz w:val="22"/>
          <w:szCs w:val="22"/>
        </w:rPr>
        <w:t xml:space="preserve"> </w:t>
      </w:r>
      <w:r w:rsidR="00C737D0" w:rsidRPr="00574593">
        <w:rPr>
          <w:sz w:val="22"/>
          <w:szCs w:val="22"/>
        </w:rPr>
        <w:t xml:space="preserve">J., </w:t>
      </w:r>
      <w:r w:rsidRPr="00574593">
        <w:rPr>
          <w:sz w:val="22"/>
          <w:szCs w:val="22"/>
        </w:rPr>
        <w:t>(2019</w:t>
      </w:r>
      <w:r w:rsidR="00A06792" w:rsidRPr="00574593">
        <w:rPr>
          <w:sz w:val="22"/>
          <w:szCs w:val="22"/>
        </w:rPr>
        <w:t>, May</w:t>
      </w:r>
      <w:r w:rsidRPr="00574593">
        <w:rPr>
          <w:sz w:val="22"/>
          <w:szCs w:val="22"/>
        </w:rPr>
        <w:t xml:space="preserve">). Hand </w:t>
      </w:r>
      <w:r w:rsidR="00C13FA4" w:rsidRPr="00574593">
        <w:rPr>
          <w:sz w:val="22"/>
          <w:szCs w:val="22"/>
        </w:rPr>
        <w:t>p</w:t>
      </w:r>
      <w:r w:rsidRPr="00574593">
        <w:rPr>
          <w:sz w:val="22"/>
          <w:szCs w:val="22"/>
        </w:rPr>
        <w:t xml:space="preserve">lacement </w:t>
      </w:r>
      <w:r w:rsidR="00C13FA4" w:rsidRPr="00574593">
        <w:rPr>
          <w:sz w:val="22"/>
          <w:szCs w:val="22"/>
        </w:rPr>
        <w:t>i</w:t>
      </w:r>
      <w:r w:rsidRPr="00574593">
        <w:rPr>
          <w:sz w:val="22"/>
          <w:szCs w:val="22"/>
        </w:rPr>
        <w:t xml:space="preserve">mpacts </w:t>
      </w:r>
      <w:r w:rsidR="00C13FA4" w:rsidRPr="00574593">
        <w:rPr>
          <w:sz w:val="22"/>
          <w:szCs w:val="22"/>
        </w:rPr>
        <w:t>s</w:t>
      </w:r>
      <w:r w:rsidRPr="00574593">
        <w:rPr>
          <w:sz w:val="22"/>
          <w:szCs w:val="22"/>
        </w:rPr>
        <w:t xml:space="preserve">tudents’ </w:t>
      </w:r>
      <w:r w:rsidR="00C13FA4" w:rsidRPr="00574593">
        <w:rPr>
          <w:sz w:val="22"/>
          <w:szCs w:val="22"/>
        </w:rPr>
        <w:t>l</w:t>
      </w:r>
      <w:r w:rsidRPr="00574593">
        <w:rPr>
          <w:sz w:val="22"/>
          <w:szCs w:val="22"/>
        </w:rPr>
        <w:t xml:space="preserve">earning from </w:t>
      </w:r>
      <w:r w:rsidR="00C13FA4" w:rsidRPr="00574593">
        <w:rPr>
          <w:sz w:val="22"/>
          <w:szCs w:val="22"/>
        </w:rPr>
        <w:t>v</w:t>
      </w:r>
      <w:r w:rsidRPr="00574593">
        <w:rPr>
          <w:sz w:val="22"/>
          <w:szCs w:val="22"/>
        </w:rPr>
        <w:t>ideo. Poster presented at UCLA Undergraduate Research Conference, Los Angeles, California.</w:t>
      </w:r>
    </w:p>
    <w:p w14:paraId="6ECD1BDA" w14:textId="77777777" w:rsidR="00833290" w:rsidRPr="00574593" w:rsidRDefault="00833290" w:rsidP="00833290">
      <w:pPr>
        <w:rPr>
          <w:b/>
          <w:color w:val="000000" w:themeColor="text1"/>
          <w:sz w:val="22"/>
          <w:szCs w:val="22"/>
        </w:rPr>
      </w:pPr>
    </w:p>
    <w:p w14:paraId="4E2F9F92" w14:textId="64CC4039" w:rsidR="00833290" w:rsidRPr="00205516" w:rsidRDefault="00A84260" w:rsidP="00205516">
      <w:pPr>
        <w:rPr>
          <w:b/>
          <w:color w:val="000000" w:themeColor="text1"/>
          <w:sz w:val="22"/>
          <w:szCs w:val="22"/>
        </w:rPr>
      </w:pPr>
      <w:r w:rsidRPr="00574593">
        <w:rPr>
          <w:b/>
          <w:color w:val="000000" w:themeColor="text1"/>
          <w:sz w:val="22"/>
          <w:szCs w:val="22"/>
        </w:rPr>
        <w:t xml:space="preserve">FELLOWSHIPS, </w:t>
      </w:r>
      <w:r w:rsidR="00833290" w:rsidRPr="00574593">
        <w:rPr>
          <w:b/>
          <w:color w:val="000000" w:themeColor="text1"/>
          <w:sz w:val="22"/>
          <w:szCs w:val="22"/>
        </w:rPr>
        <w:t>AWARDS AND ACHIEVEMENTS</w:t>
      </w:r>
    </w:p>
    <w:p w14:paraId="7E0719D9" w14:textId="0AC8C19F" w:rsidR="00C978A0" w:rsidRPr="00C978A0" w:rsidRDefault="00205516" w:rsidP="00C978A0">
      <w:pPr>
        <w:pStyle w:val="NormalWeb"/>
        <w:numPr>
          <w:ilvl w:val="0"/>
          <w:numId w:val="34"/>
        </w:numPr>
        <w:rPr>
          <w:rFonts w:eastAsiaTheme="minorEastAsia"/>
          <w:sz w:val="22"/>
          <w:szCs w:val="22"/>
          <w:lang w:val="en-GB" w:eastAsia="en-US"/>
        </w:rPr>
      </w:pPr>
      <w:r w:rsidRPr="00574593">
        <w:rPr>
          <w:noProof/>
        </w:rPr>
        <mc:AlternateContent>
          <mc:Choice Requires="wps">
            <w:drawing>
              <wp:anchor distT="0" distB="0" distL="114300" distR="114300" simplePos="0" relativeHeight="251694080" behindDoc="0" locked="0" layoutInCell="1" allowOverlap="1" wp14:anchorId="1C46968E" wp14:editId="50188263">
                <wp:simplePos x="0" y="0"/>
                <wp:positionH relativeFrom="column">
                  <wp:posOffset>-6350</wp:posOffset>
                </wp:positionH>
                <wp:positionV relativeFrom="paragraph">
                  <wp:posOffset>38844</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B5EC5"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3.05pt" to="467.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" strokecolor="black [3040]"/>
            </w:pict>
          </mc:Fallback>
        </mc:AlternateContent>
      </w:r>
      <w:r w:rsidR="00C978A0" w:rsidRPr="00C978A0">
        <w:rPr>
          <w:rFonts w:eastAsiaTheme="minorEastAsia"/>
          <w:sz w:val="22"/>
          <w:szCs w:val="22"/>
          <w:lang w:val="en-GB" w:eastAsia="en-US"/>
        </w:rPr>
        <w:t xml:space="preserve">Nellie McKay Fellowship </w:t>
      </w:r>
      <w:r w:rsidR="00C978A0" w:rsidRPr="00574593">
        <w:rPr>
          <w:sz w:val="22"/>
          <w:szCs w:val="22"/>
        </w:rPr>
        <w:t xml:space="preserve">                                                                   </w:t>
      </w:r>
      <w:r w:rsidR="00C978A0">
        <w:rPr>
          <w:sz w:val="22"/>
          <w:szCs w:val="22"/>
        </w:rPr>
        <w:t xml:space="preserve">                              2027-2028</w:t>
      </w:r>
    </w:p>
    <w:p w14:paraId="1B5C5722" w14:textId="7757CAAC" w:rsidR="00663310" w:rsidRDefault="00663310" w:rsidP="00663310">
      <w:pPr>
        <w:pStyle w:val="ListParagraph"/>
        <w:numPr>
          <w:ilvl w:val="0"/>
          <w:numId w:val="34"/>
        </w:numPr>
        <w:jc w:val="both"/>
        <w:rPr>
          <w:sz w:val="22"/>
          <w:szCs w:val="22"/>
        </w:rPr>
      </w:pPr>
      <w:r w:rsidRPr="00663310">
        <w:rPr>
          <w:sz w:val="22"/>
          <w:szCs w:val="22"/>
        </w:rPr>
        <w:t>2024 Millard Madsen Distinguished Dissertation Award</w:t>
      </w:r>
      <w:r w:rsidRPr="00574593">
        <w:rPr>
          <w:sz w:val="22"/>
          <w:szCs w:val="22"/>
        </w:rPr>
        <w:t xml:space="preserve">                                                 </w:t>
      </w:r>
      <w:r>
        <w:rPr>
          <w:sz w:val="22"/>
          <w:szCs w:val="22"/>
        </w:rPr>
        <w:t xml:space="preserve">          </w:t>
      </w:r>
      <w:r w:rsidRPr="00574593">
        <w:rPr>
          <w:sz w:val="22"/>
          <w:szCs w:val="22"/>
        </w:rPr>
        <w:t>202</w:t>
      </w:r>
      <w:r>
        <w:rPr>
          <w:sz w:val="22"/>
          <w:szCs w:val="22"/>
        </w:rPr>
        <w:t>4</w:t>
      </w:r>
    </w:p>
    <w:p w14:paraId="71DD07B1" w14:textId="1BF83029" w:rsidR="00EE1800" w:rsidRDefault="00EE1800" w:rsidP="005C263A">
      <w:pPr>
        <w:pStyle w:val="ListParagraph"/>
        <w:numPr>
          <w:ilvl w:val="0"/>
          <w:numId w:val="34"/>
        </w:numPr>
        <w:jc w:val="distribute"/>
        <w:rPr>
          <w:sz w:val="22"/>
          <w:szCs w:val="22"/>
        </w:rPr>
      </w:pPr>
      <w:r>
        <w:rPr>
          <w:sz w:val="22"/>
          <w:szCs w:val="22"/>
        </w:rPr>
        <w:t xml:space="preserve">UCLA Dissertation Year Fellowship </w:t>
      </w:r>
      <w:r w:rsidRPr="00574593">
        <w:rPr>
          <w:sz w:val="22"/>
          <w:szCs w:val="22"/>
        </w:rPr>
        <w:t xml:space="preserve">                                                                               202</w:t>
      </w:r>
      <w:r>
        <w:rPr>
          <w:sz w:val="22"/>
          <w:szCs w:val="22"/>
        </w:rPr>
        <w:t>3</w:t>
      </w:r>
      <w:r w:rsidRPr="00574593">
        <w:rPr>
          <w:sz w:val="22"/>
          <w:szCs w:val="22"/>
        </w:rPr>
        <w:t>-202</w:t>
      </w:r>
      <w:r>
        <w:rPr>
          <w:sz w:val="22"/>
          <w:szCs w:val="22"/>
        </w:rPr>
        <w:t>4</w:t>
      </w:r>
    </w:p>
    <w:p w14:paraId="4074361E" w14:textId="73C4F010" w:rsidR="005C263A" w:rsidRDefault="005C263A" w:rsidP="005C263A">
      <w:pPr>
        <w:pStyle w:val="ListParagraph"/>
        <w:numPr>
          <w:ilvl w:val="0"/>
          <w:numId w:val="34"/>
        </w:numPr>
        <w:jc w:val="distribute"/>
        <w:rPr>
          <w:sz w:val="22"/>
          <w:szCs w:val="22"/>
        </w:rPr>
      </w:pPr>
      <w:r>
        <w:rPr>
          <w:sz w:val="22"/>
          <w:szCs w:val="22"/>
        </w:rPr>
        <w:t xml:space="preserve">UCLA Life Science Excellence in Educational Innovation      </w:t>
      </w:r>
      <w:r w:rsidRPr="00574593">
        <w:rPr>
          <w:sz w:val="22"/>
          <w:szCs w:val="22"/>
        </w:rPr>
        <w:t xml:space="preserve">                                          </w:t>
      </w:r>
      <w:r>
        <w:rPr>
          <w:sz w:val="22"/>
          <w:szCs w:val="22"/>
        </w:rPr>
        <w:t xml:space="preserve">       2024</w:t>
      </w:r>
    </w:p>
    <w:p w14:paraId="0A8E5E2A" w14:textId="1401648C" w:rsidR="00EE1800" w:rsidRPr="00EE1800" w:rsidRDefault="00EE1800" w:rsidP="005C263A">
      <w:pPr>
        <w:pStyle w:val="ListParagraph"/>
        <w:numPr>
          <w:ilvl w:val="0"/>
          <w:numId w:val="34"/>
        </w:numPr>
        <w:jc w:val="distribute"/>
        <w:rPr>
          <w:sz w:val="22"/>
          <w:szCs w:val="22"/>
        </w:rPr>
      </w:pPr>
      <w:r w:rsidRPr="00574593">
        <w:rPr>
          <w:sz w:val="22"/>
          <w:szCs w:val="22"/>
        </w:rPr>
        <w:t>UCLA Charles F. Scott Fellowship                                                                                 202</w:t>
      </w:r>
      <w:r>
        <w:rPr>
          <w:sz w:val="22"/>
          <w:szCs w:val="22"/>
        </w:rPr>
        <w:t>3</w:t>
      </w:r>
      <w:r w:rsidRPr="00574593">
        <w:rPr>
          <w:sz w:val="22"/>
          <w:szCs w:val="22"/>
        </w:rPr>
        <w:t>-202</w:t>
      </w:r>
      <w:r>
        <w:rPr>
          <w:sz w:val="22"/>
          <w:szCs w:val="22"/>
        </w:rPr>
        <w:t>4</w:t>
      </w:r>
    </w:p>
    <w:p w14:paraId="0A05E8B0" w14:textId="05ED0BEB" w:rsidR="00B521D1" w:rsidRPr="00574593" w:rsidRDefault="00B521D1" w:rsidP="005C263A">
      <w:pPr>
        <w:pStyle w:val="ListParagraph"/>
        <w:numPr>
          <w:ilvl w:val="0"/>
          <w:numId w:val="34"/>
        </w:numPr>
        <w:jc w:val="distribute"/>
        <w:rPr>
          <w:sz w:val="22"/>
          <w:szCs w:val="22"/>
        </w:rPr>
      </w:pPr>
      <w:r w:rsidRPr="00574593">
        <w:rPr>
          <w:sz w:val="22"/>
          <w:szCs w:val="22"/>
        </w:rPr>
        <w:t>UCLA Charles E. &amp; Sue K. Young Graduate Student Fellowship                                            2023</w:t>
      </w:r>
    </w:p>
    <w:p w14:paraId="6E2EC63B" w14:textId="147B0DF4" w:rsidR="009A51CC" w:rsidRPr="00574593" w:rsidRDefault="009A51CC" w:rsidP="005C263A">
      <w:pPr>
        <w:pStyle w:val="ListParagraph"/>
        <w:numPr>
          <w:ilvl w:val="1"/>
          <w:numId w:val="34"/>
        </w:numPr>
        <w:rPr>
          <w:sz w:val="22"/>
          <w:szCs w:val="22"/>
        </w:rPr>
      </w:pPr>
      <w:r w:rsidRPr="00574593">
        <w:rPr>
          <w:sz w:val="22"/>
          <w:szCs w:val="22"/>
        </w:rPr>
        <w:t>1 out of 4 graduate students from UCLA to receive this fellowship</w:t>
      </w:r>
    </w:p>
    <w:p w14:paraId="4181A470" w14:textId="5FD4372D" w:rsidR="0033418A" w:rsidRPr="00574593" w:rsidRDefault="0033418A" w:rsidP="005C263A">
      <w:pPr>
        <w:pStyle w:val="ListParagraph"/>
        <w:numPr>
          <w:ilvl w:val="0"/>
          <w:numId w:val="34"/>
        </w:numPr>
        <w:jc w:val="distribute"/>
        <w:rPr>
          <w:sz w:val="22"/>
          <w:szCs w:val="22"/>
        </w:rPr>
      </w:pPr>
      <w:r w:rsidRPr="00574593">
        <w:rPr>
          <w:sz w:val="22"/>
          <w:szCs w:val="22"/>
        </w:rPr>
        <w:t xml:space="preserve">Liu </w:t>
      </w:r>
      <w:proofErr w:type="spellStart"/>
      <w:r w:rsidRPr="00574593">
        <w:rPr>
          <w:sz w:val="22"/>
          <w:szCs w:val="22"/>
        </w:rPr>
        <w:t>Yunghuo</w:t>
      </w:r>
      <w:proofErr w:type="spellEnd"/>
      <w:r w:rsidRPr="00574593">
        <w:rPr>
          <w:sz w:val="22"/>
          <w:szCs w:val="22"/>
        </w:rPr>
        <w:t xml:space="preserve"> Bei Qui Memorial </w:t>
      </w:r>
      <w:r w:rsidR="005C263A" w:rsidRPr="00574593">
        <w:rPr>
          <w:sz w:val="22"/>
          <w:szCs w:val="22"/>
        </w:rPr>
        <w:t>Fellowship</w:t>
      </w:r>
      <w:r w:rsidRPr="00574593">
        <w:rPr>
          <w:sz w:val="22"/>
          <w:szCs w:val="22"/>
          <w:lang w:val="en-US"/>
        </w:rPr>
        <w:t xml:space="preserve">                                 </w:t>
      </w:r>
      <w:r w:rsidRPr="00574593">
        <w:rPr>
          <w:sz w:val="22"/>
          <w:szCs w:val="22"/>
        </w:rPr>
        <w:t xml:space="preserve">                                             2023</w:t>
      </w:r>
    </w:p>
    <w:p w14:paraId="216BD80A" w14:textId="1EDA8DE1" w:rsidR="009A51CC" w:rsidRPr="00574593" w:rsidRDefault="001A78F2" w:rsidP="005C263A">
      <w:pPr>
        <w:pStyle w:val="ListParagraph"/>
        <w:numPr>
          <w:ilvl w:val="0"/>
          <w:numId w:val="17"/>
        </w:numPr>
        <w:jc w:val="distribute"/>
        <w:rPr>
          <w:sz w:val="22"/>
          <w:szCs w:val="22"/>
        </w:rPr>
      </w:pPr>
      <w:r w:rsidRPr="00574593">
        <w:rPr>
          <w:sz w:val="22"/>
          <w:szCs w:val="22"/>
        </w:rPr>
        <w:t>UCLA Charles F. Scott Fellowship                                                                                   2022</w:t>
      </w:r>
      <w:r w:rsidR="002F2702" w:rsidRPr="00574593">
        <w:rPr>
          <w:sz w:val="22"/>
          <w:szCs w:val="22"/>
        </w:rPr>
        <w:t>-2023</w:t>
      </w:r>
    </w:p>
    <w:p w14:paraId="5BBC8438" w14:textId="39B81761" w:rsidR="009A51CC" w:rsidRPr="00574593" w:rsidRDefault="009A51CC" w:rsidP="005C263A">
      <w:pPr>
        <w:pStyle w:val="ListParagraph"/>
        <w:numPr>
          <w:ilvl w:val="1"/>
          <w:numId w:val="17"/>
        </w:numPr>
        <w:rPr>
          <w:sz w:val="22"/>
          <w:szCs w:val="22"/>
        </w:rPr>
      </w:pPr>
      <w:r w:rsidRPr="00574593">
        <w:rPr>
          <w:sz w:val="22"/>
          <w:szCs w:val="22"/>
        </w:rPr>
        <w:t>1 out of 2 graduate students from Psychology who demonstrate leadership in national, state or local governmental administration to receive this fellowship</w:t>
      </w:r>
    </w:p>
    <w:p w14:paraId="6ACEDE41" w14:textId="09776CDA" w:rsidR="00165A67" w:rsidRPr="00574593" w:rsidRDefault="00CE54B7" w:rsidP="005C263A">
      <w:pPr>
        <w:pStyle w:val="ListParagraph"/>
        <w:numPr>
          <w:ilvl w:val="0"/>
          <w:numId w:val="17"/>
        </w:numPr>
        <w:jc w:val="distribute"/>
        <w:rPr>
          <w:sz w:val="22"/>
          <w:szCs w:val="22"/>
        </w:rPr>
      </w:pPr>
      <w:r w:rsidRPr="00574593">
        <w:rPr>
          <w:sz w:val="22"/>
          <w:szCs w:val="22"/>
        </w:rPr>
        <w:t>AERA Registration Fellowship                                                                                          2022</w:t>
      </w:r>
    </w:p>
    <w:p w14:paraId="5F66F998" w14:textId="392CC982" w:rsidR="00026DBF" w:rsidRPr="00574593" w:rsidRDefault="00026DBF" w:rsidP="005C263A">
      <w:pPr>
        <w:pStyle w:val="ListParagraph"/>
        <w:numPr>
          <w:ilvl w:val="0"/>
          <w:numId w:val="17"/>
        </w:numPr>
        <w:jc w:val="distribute"/>
        <w:rPr>
          <w:sz w:val="22"/>
          <w:szCs w:val="22"/>
        </w:rPr>
      </w:pPr>
      <w:proofErr w:type="spellStart"/>
      <w:r w:rsidRPr="00574593">
        <w:rPr>
          <w:sz w:val="22"/>
          <w:szCs w:val="22"/>
        </w:rPr>
        <w:t>C</w:t>
      </w:r>
      <w:r w:rsidR="009A51CC" w:rsidRPr="00574593">
        <w:rPr>
          <w:sz w:val="22"/>
          <w:szCs w:val="22"/>
        </w:rPr>
        <w:t>enter</w:t>
      </w:r>
      <w:proofErr w:type="spellEnd"/>
      <w:r w:rsidR="009A51CC" w:rsidRPr="00574593">
        <w:rPr>
          <w:sz w:val="22"/>
          <w:szCs w:val="22"/>
        </w:rPr>
        <w:t xml:space="preserve"> for Scholars and Storytellers</w:t>
      </w:r>
      <w:r w:rsidRPr="00574593">
        <w:rPr>
          <w:sz w:val="22"/>
          <w:szCs w:val="22"/>
        </w:rPr>
        <w:t xml:space="preserve"> Graduate Student Fellowship  </w:t>
      </w:r>
      <w:bookmarkStart w:id="0" w:name="OLE_LINK1"/>
      <w:bookmarkStart w:id="1" w:name="OLE_LINK2"/>
      <w:r w:rsidRPr="00574593">
        <w:rPr>
          <w:sz w:val="22"/>
          <w:szCs w:val="22"/>
        </w:rPr>
        <w:t xml:space="preserve">              </w:t>
      </w:r>
      <w:r w:rsidR="009A51CC" w:rsidRPr="00574593">
        <w:rPr>
          <w:sz w:val="22"/>
          <w:szCs w:val="22"/>
        </w:rPr>
        <w:t xml:space="preserve">     </w:t>
      </w:r>
      <w:r w:rsidRPr="00574593">
        <w:rPr>
          <w:sz w:val="22"/>
          <w:szCs w:val="22"/>
        </w:rPr>
        <w:t xml:space="preserve">                       </w:t>
      </w:r>
      <w:bookmarkEnd w:id="0"/>
      <w:bookmarkEnd w:id="1"/>
      <w:r w:rsidRPr="00574593">
        <w:rPr>
          <w:sz w:val="22"/>
          <w:szCs w:val="22"/>
        </w:rPr>
        <w:t>2021</w:t>
      </w:r>
    </w:p>
    <w:p w14:paraId="3752DB8F" w14:textId="76E93B04" w:rsidR="001F61F3" w:rsidRPr="00574593" w:rsidRDefault="001F61F3" w:rsidP="005C263A">
      <w:pPr>
        <w:pStyle w:val="ListParagraph"/>
        <w:numPr>
          <w:ilvl w:val="0"/>
          <w:numId w:val="17"/>
        </w:numPr>
        <w:jc w:val="distribute"/>
        <w:rPr>
          <w:sz w:val="22"/>
          <w:szCs w:val="22"/>
        </w:rPr>
      </w:pPr>
      <w:r w:rsidRPr="00574593">
        <w:rPr>
          <w:sz w:val="22"/>
          <w:szCs w:val="22"/>
        </w:rPr>
        <w:t>UCLA Graduate Summer Research Mentorship                                                           2021</w:t>
      </w:r>
      <w:r w:rsidR="001A78F2" w:rsidRPr="00574593">
        <w:rPr>
          <w:sz w:val="22"/>
          <w:szCs w:val="22"/>
        </w:rPr>
        <w:t xml:space="preserve"> &amp; 2022</w:t>
      </w:r>
    </w:p>
    <w:p w14:paraId="1AC914DE" w14:textId="35A91285" w:rsidR="001F61F3" w:rsidRPr="00574593" w:rsidRDefault="001F61F3" w:rsidP="005C263A">
      <w:pPr>
        <w:pStyle w:val="ListParagraph"/>
        <w:numPr>
          <w:ilvl w:val="0"/>
          <w:numId w:val="17"/>
        </w:numPr>
        <w:jc w:val="distribute"/>
        <w:rPr>
          <w:sz w:val="22"/>
          <w:szCs w:val="22"/>
        </w:rPr>
      </w:pPr>
      <w:r w:rsidRPr="00574593">
        <w:rPr>
          <w:sz w:val="22"/>
          <w:szCs w:val="22"/>
        </w:rPr>
        <w:t xml:space="preserve">UCLA Conference Travel Grant                                                                                </w:t>
      </w:r>
      <w:r w:rsidR="007A7E83" w:rsidRPr="00574593">
        <w:rPr>
          <w:sz w:val="22"/>
          <w:szCs w:val="22"/>
        </w:rPr>
        <w:t xml:space="preserve"> </w:t>
      </w:r>
      <w:r w:rsidRPr="00574593">
        <w:rPr>
          <w:sz w:val="22"/>
          <w:szCs w:val="22"/>
        </w:rPr>
        <w:t xml:space="preserve">   202</w:t>
      </w:r>
      <w:r w:rsidR="002F2702" w:rsidRPr="00574593">
        <w:rPr>
          <w:sz w:val="22"/>
          <w:szCs w:val="22"/>
        </w:rPr>
        <w:t>0-2023</w:t>
      </w:r>
    </w:p>
    <w:p w14:paraId="2620A020" w14:textId="6B47AA08" w:rsidR="00CB57AF" w:rsidRPr="00574593" w:rsidRDefault="00CB57AF" w:rsidP="005C263A">
      <w:pPr>
        <w:pStyle w:val="ListParagraph"/>
        <w:numPr>
          <w:ilvl w:val="0"/>
          <w:numId w:val="17"/>
        </w:numPr>
        <w:jc w:val="distribute"/>
        <w:rPr>
          <w:sz w:val="22"/>
          <w:szCs w:val="22"/>
        </w:rPr>
      </w:pPr>
      <w:r w:rsidRPr="00574593">
        <w:rPr>
          <w:sz w:val="22"/>
          <w:szCs w:val="22"/>
        </w:rPr>
        <w:t xml:space="preserve">APS 2021 Student Diversity Registration Award                                                            </w:t>
      </w:r>
      <w:r w:rsidR="00125B0B" w:rsidRPr="00574593">
        <w:rPr>
          <w:sz w:val="22"/>
          <w:szCs w:val="22"/>
        </w:rPr>
        <w:t xml:space="preserve"> </w:t>
      </w:r>
      <w:r w:rsidRPr="00574593">
        <w:rPr>
          <w:sz w:val="22"/>
          <w:szCs w:val="22"/>
        </w:rPr>
        <w:t xml:space="preserve"> 2021</w:t>
      </w:r>
    </w:p>
    <w:p w14:paraId="140977BD" w14:textId="5E420758" w:rsidR="00833290" w:rsidRPr="00574593" w:rsidRDefault="00833290" w:rsidP="005C263A">
      <w:pPr>
        <w:pStyle w:val="ListParagraph"/>
        <w:numPr>
          <w:ilvl w:val="0"/>
          <w:numId w:val="17"/>
        </w:numPr>
        <w:jc w:val="distribute"/>
        <w:rPr>
          <w:sz w:val="22"/>
          <w:szCs w:val="22"/>
        </w:rPr>
      </w:pPr>
      <w:r w:rsidRPr="00574593">
        <w:rPr>
          <w:sz w:val="22"/>
          <w:szCs w:val="22"/>
        </w:rPr>
        <w:t>Magna Cum Laude Honors –UCLA College of Letters &amp; Science                                   2019</w:t>
      </w:r>
    </w:p>
    <w:p w14:paraId="4A433D04" w14:textId="77777777" w:rsidR="00833290" w:rsidRPr="00574593" w:rsidRDefault="00833290" w:rsidP="005C263A">
      <w:pPr>
        <w:pStyle w:val="ListParagraph"/>
        <w:numPr>
          <w:ilvl w:val="0"/>
          <w:numId w:val="17"/>
        </w:numPr>
        <w:jc w:val="distribute"/>
        <w:rPr>
          <w:sz w:val="22"/>
          <w:szCs w:val="22"/>
        </w:rPr>
      </w:pPr>
      <w:r w:rsidRPr="00574593">
        <w:rPr>
          <w:sz w:val="22"/>
          <w:szCs w:val="22"/>
        </w:rPr>
        <w:t>UCLA Psychology Departmental Highest Honor</w:t>
      </w:r>
      <w:r w:rsidRPr="00574593">
        <w:rPr>
          <w:rFonts w:hint="eastAsia"/>
          <w:sz w:val="22"/>
          <w:szCs w:val="22"/>
          <w:lang w:eastAsia="zh-CN"/>
        </w:rPr>
        <w:t>s</w:t>
      </w:r>
      <w:r w:rsidRPr="00574593">
        <w:rPr>
          <w:sz w:val="22"/>
          <w:szCs w:val="22"/>
        </w:rPr>
        <w:t xml:space="preserve">                                                            2019</w:t>
      </w:r>
    </w:p>
    <w:p w14:paraId="10889481" w14:textId="43BE5215" w:rsidR="00833290" w:rsidRPr="00574593" w:rsidRDefault="00833290" w:rsidP="005C263A">
      <w:pPr>
        <w:pStyle w:val="ListParagraph"/>
        <w:numPr>
          <w:ilvl w:val="0"/>
          <w:numId w:val="17"/>
        </w:numPr>
        <w:jc w:val="distribute"/>
        <w:rPr>
          <w:sz w:val="22"/>
          <w:szCs w:val="22"/>
        </w:rPr>
      </w:pPr>
      <w:r w:rsidRPr="00574593">
        <w:rPr>
          <w:sz w:val="22"/>
          <w:szCs w:val="22"/>
        </w:rPr>
        <w:t xml:space="preserve">UCLA Student Achievement Award (Invited to student achievement </w:t>
      </w:r>
      <w:proofErr w:type="gramStart"/>
      <w:r w:rsidR="00942C9D" w:rsidRPr="00574593">
        <w:rPr>
          <w:sz w:val="22"/>
          <w:szCs w:val="22"/>
        </w:rPr>
        <w:t xml:space="preserve">reception)  </w:t>
      </w:r>
      <w:r w:rsidRPr="00574593">
        <w:rPr>
          <w:sz w:val="22"/>
          <w:szCs w:val="22"/>
        </w:rPr>
        <w:t xml:space="preserve"> </w:t>
      </w:r>
      <w:proofErr w:type="gramEnd"/>
      <w:r w:rsidRPr="00574593">
        <w:rPr>
          <w:sz w:val="22"/>
          <w:szCs w:val="22"/>
        </w:rPr>
        <w:t xml:space="preserve">         2019</w:t>
      </w:r>
    </w:p>
    <w:p w14:paraId="62B5C85E" w14:textId="0FE79468" w:rsidR="00833290" w:rsidRPr="00574593" w:rsidRDefault="00833290" w:rsidP="005C263A">
      <w:pPr>
        <w:pStyle w:val="ListParagraph"/>
        <w:numPr>
          <w:ilvl w:val="0"/>
          <w:numId w:val="17"/>
        </w:numPr>
        <w:jc w:val="distribute"/>
        <w:rPr>
          <w:sz w:val="22"/>
          <w:szCs w:val="22"/>
        </w:rPr>
      </w:pPr>
      <w:r w:rsidRPr="00574593">
        <w:rPr>
          <w:sz w:val="22"/>
          <w:szCs w:val="22"/>
        </w:rPr>
        <w:t>Phi Beta Kappa                                                                                                                   2019</w:t>
      </w:r>
    </w:p>
    <w:p w14:paraId="72D49E21" w14:textId="3FEBB715" w:rsidR="00833290" w:rsidRPr="00574593" w:rsidRDefault="00833290" w:rsidP="005C263A">
      <w:pPr>
        <w:pStyle w:val="ListParagraph"/>
        <w:numPr>
          <w:ilvl w:val="0"/>
          <w:numId w:val="17"/>
        </w:numPr>
        <w:jc w:val="distribute"/>
        <w:rPr>
          <w:sz w:val="22"/>
          <w:szCs w:val="22"/>
        </w:rPr>
      </w:pPr>
      <w:r w:rsidRPr="00574593">
        <w:rPr>
          <w:sz w:val="22"/>
          <w:szCs w:val="22"/>
        </w:rPr>
        <w:t xml:space="preserve">UCLA Library Research Poster Grant                                                                               </w:t>
      </w:r>
      <w:r w:rsidR="00731067" w:rsidRPr="00574593">
        <w:rPr>
          <w:sz w:val="22"/>
          <w:szCs w:val="22"/>
        </w:rPr>
        <w:t xml:space="preserve"> </w:t>
      </w:r>
      <w:r w:rsidRPr="00574593">
        <w:rPr>
          <w:sz w:val="22"/>
          <w:szCs w:val="22"/>
        </w:rPr>
        <w:t>2019</w:t>
      </w:r>
    </w:p>
    <w:p w14:paraId="214A10B0" w14:textId="2DA9AFD7" w:rsidR="00AA6131" w:rsidRPr="001D2C37" w:rsidRDefault="00833290" w:rsidP="00AA6131">
      <w:pPr>
        <w:pStyle w:val="ListParagraph"/>
        <w:numPr>
          <w:ilvl w:val="0"/>
          <w:numId w:val="17"/>
        </w:numPr>
        <w:jc w:val="distribute"/>
        <w:rPr>
          <w:sz w:val="22"/>
          <w:szCs w:val="22"/>
        </w:rPr>
      </w:pPr>
      <w:r w:rsidRPr="00574593">
        <w:rPr>
          <w:sz w:val="22"/>
          <w:szCs w:val="22"/>
        </w:rPr>
        <w:t>UCLA Dean’s Honors List                                                                                           2016 – 2019</w:t>
      </w:r>
    </w:p>
    <w:p w14:paraId="179E98B6" w14:textId="77777777" w:rsidR="00E13B64" w:rsidRPr="00574593" w:rsidRDefault="00E13B64" w:rsidP="007B2C9A">
      <w:pPr>
        <w:pStyle w:val="Heading9"/>
        <w:jc w:val="both"/>
        <w:rPr>
          <w:rFonts w:ascii="Times New Roman" w:hAnsi="Times New Roman" w:cs="Times New Roman"/>
          <w:color w:val="000000" w:themeColor="text1"/>
          <w:sz w:val="22"/>
          <w:szCs w:val="22"/>
        </w:rPr>
      </w:pPr>
    </w:p>
    <w:p w14:paraId="78D39F63" w14:textId="7419AA13" w:rsidR="007B2C9A" w:rsidRPr="00574593" w:rsidRDefault="007B2C9A" w:rsidP="007B2C9A">
      <w:pPr>
        <w:pStyle w:val="Heading9"/>
        <w:jc w:val="both"/>
        <w:rPr>
          <w:rFonts w:ascii="Times New Roman" w:hAnsi="Times New Roman" w:cs="Times New Roman"/>
          <w:color w:val="000000" w:themeColor="text1"/>
          <w:sz w:val="22"/>
          <w:szCs w:val="22"/>
        </w:rPr>
      </w:pPr>
      <w:r w:rsidRPr="00574593">
        <w:rPr>
          <w:rFonts w:ascii="Times New Roman" w:hAnsi="Times New Roman" w:cs="Times New Roman"/>
          <w:color w:val="000000" w:themeColor="text1"/>
          <w:sz w:val="22"/>
          <w:szCs w:val="22"/>
        </w:rPr>
        <w:t>RESEARCH EXPERIENCE</w:t>
      </w:r>
    </w:p>
    <w:p w14:paraId="3A05EA04" w14:textId="63D25791" w:rsidR="00A61400" w:rsidRPr="00574593" w:rsidRDefault="00A61400" w:rsidP="00A61400">
      <w:pPr>
        <w:rPr>
          <w:lang w:val="en-GB" w:eastAsia="en-US"/>
        </w:rPr>
      </w:pPr>
      <w:r w:rsidRPr="00574593">
        <w:rPr>
          <w:noProof/>
          <w:sz w:val="22"/>
          <w:szCs w:val="22"/>
          <w:lang w:eastAsia="en-US"/>
        </w:rPr>
        <mc:AlternateContent>
          <mc:Choice Requires="wps">
            <w:drawing>
              <wp:anchor distT="0" distB="0" distL="114300" distR="114300" simplePos="0" relativeHeight="251681792" behindDoc="0" locked="0" layoutInCell="1" allowOverlap="1" wp14:anchorId="65A4B3C7" wp14:editId="78C76194">
                <wp:simplePos x="0" y="0"/>
                <wp:positionH relativeFrom="column">
                  <wp:posOffset>-24130</wp:posOffset>
                </wp:positionH>
                <wp:positionV relativeFrom="paragraph">
                  <wp:posOffset>41242</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B3CDD"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pt,3.25pt" to="466.1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" strokecolor="black [3040]"/>
            </w:pict>
          </mc:Fallback>
        </mc:AlternateContent>
      </w:r>
    </w:p>
    <w:p w14:paraId="17ED81DD" w14:textId="6D2E293B" w:rsidR="00360702" w:rsidRPr="00574593" w:rsidRDefault="00882A2D" w:rsidP="000924F8">
      <w:pPr>
        <w:jc w:val="distribute"/>
        <w:rPr>
          <w:b/>
          <w:sz w:val="22"/>
          <w:szCs w:val="22"/>
        </w:rPr>
      </w:pPr>
      <w:r w:rsidRPr="00574593">
        <w:rPr>
          <w:b/>
          <w:sz w:val="22"/>
          <w:szCs w:val="22"/>
        </w:rPr>
        <w:t xml:space="preserve">Graduate </w:t>
      </w:r>
      <w:r w:rsidR="00360702" w:rsidRPr="00574593">
        <w:rPr>
          <w:b/>
          <w:sz w:val="22"/>
          <w:szCs w:val="22"/>
        </w:rPr>
        <w:t xml:space="preserve">Researcher, </w:t>
      </w:r>
      <w:r w:rsidR="00186A36" w:rsidRPr="00574593">
        <w:rPr>
          <w:bCs/>
          <w:sz w:val="22"/>
          <w:szCs w:val="22"/>
        </w:rPr>
        <w:t xml:space="preserve">Teaching and Learning Lab </w:t>
      </w:r>
      <w:r w:rsidR="00C80E9C" w:rsidRPr="00574593">
        <w:rPr>
          <w:bCs/>
          <w:sz w:val="22"/>
          <w:szCs w:val="22"/>
        </w:rPr>
        <w:t>&amp; Reasoning Lab</w:t>
      </w:r>
      <w:r w:rsidR="00360702" w:rsidRPr="00574593">
        <w:rPr>
          <w:sz w:val="22"/>
          <w:szCs w:val="22"/>
        </w:rPr>
        <w:sym w:font="Symbol" w:char="F0BD"/>
      </w:r>
      <w:r w:rsidR="0057506E" w:rsidRPr="00574593">
        <w:rPr>
          <w:sz w:val="22"/>
          <w:szCs w:val="22"/>
        </w:rPr>
        <w:t>UCLA</w:t>
      </w:r>
      <w:r w:rsidR="00360702" w:rsidRPr="00574593">
        <w:rPr>
          <w:sz w:val="22"/>
          <w:szCs w:val="22"/>
        </w:rPr>
        <w:t xml:space="preserve"> </w:t>
      </w:r>
      <w:r w:rsidR="00C80E9C" w:rsidRPr="00574593">
        <w:rPr>
          <w:sz w:val="22"/>
          <w:szCs w:val="22"/>
        </w:rPr>
        <w:t xml:space="preserve">   </w:t>
      </w:r>
      <w:r w:rsidRPr="00574593">
        <w:rPr>
          <w:sz w:val="22"/>
          <w:szCs w:val="22"/>
        </w:rPr>
        <w:t xml:space="preserve">    </w:t>
      </w:r>
      <w:r w:rsidR="009A7F67" w:rsidRPr="00574593">
        <w:rPr>
          <w:sz w:val="22"/>
          <w:szCs w:val="22"/>
        </w:rPr>
        <w:t xml:space="preserve">  </w:t>
      </w:r>
      <w:r w:rsidR="00C80E9C" w:rsidRPr="00574593">
        <w:rPr>
          <w:sz w:val="22"/>
          <w:szCs w:val="22"/>
        </w:rPr>
        <w:t xml:space="preserve">  </w:t>
      </w:r>
      <w:r w:rsidR="00360702" w:rsidRPr="00574593">
        <w:rPr>
          <w:sz w:val="22"/>
          <w:szCs w:val="22"/>
        </w:rPr>
        <w:t>Sep. 2020 – Present</w:t>
      </w:r>
    </w:p>
    <w:p w14:paraId="1F922FFD" w14:textId="31D6E1CC" w:rsidR="00C80E9C" w:rsidRPr="00574593" w:rsidRDefault="00360702" w:rsidP="009A7F67">
      <w:pPr>
        <w:pStyle w:val="ListParagraph"/>
        <w:numPr>
          <w:ilvl w:val="0"/>
          <w:numId w:val="3"/>
        </w:numPr>
        <w:rPr>
          <w:b/>
          <w:sz w:val="22"/>
          <w:szCs w:val="22"/>
        </w:rPr>
      </w:pPr>
      <w:r w:rsidRPr="00574593">
        <w:rPr>
          <w:bCs/>
          <w:sz w:val="22"/>
          <w:szCs w:val="22"/>
        </w:rPr>
        <w:t>Examin</w:t>
      </w:r>
      <w:r w:rsidR="00882A2D" w:rsidRPr="00574593">
        <w:rPr>
          <w:bCs/>
          <w:sz w:val="22"/>
          <w:szCs w:val="22"/>
        </w:rPr>
        <w:t>e</w:t>
      </w:r>
      <w:r w:rsidRPr="00574593">
        <w:rPr>
          <w:bCs/>
          <w:sz w:val="22"/>
          <w:szCs w:val="22"/>
        </w:rPr>
        <w:t xml:space="preserve"> the use of </w:t>
      </w:r>
      <w:r w:rsidR="00601EA6" w:rsidRPr="00574593">
        <w:rPr>
          <w:bCs/>
          <w:sz w:val="22"/>
          <w:szCs w:val="22"/>
        </w:rPr>
        <w:t xml:space="preserve">the </w:t>
      </w:r>
      <w:r w:rsidRPr="00574593">
        <w:rPr>
          <w:bCs/>
          <w:sz w:val="22"/>
          <w:szCs w:val="22"/>
        </w:rPr>
        <w:t>analogical approach</w:t>
      </w:r>
      <w:r w:rsidR="008F2D62" w:rsidRPr="00574593">
        <w:rPr>
          <w:bCs/>
          <w:sz w:val="22"/>
          <w:szCs w:val="22"/>
        </w:rPr>
        <w:t>, comparing and contrasting</w:t>
      </w:r>
      <w:r w:rsidR="00C80E9C" w:rsidRPr="00574593">
        <w:rPr>
          <w:bCs/>
          <w:sz w:val="22"/>
          <w:szCs w:val="22"/>
        </w:rPr>
        <w:t>,</w:t>
      </w:r>
      <w:r w:rsidRPr="00574593">
        <w:rPr>
          <w:bCs/>
          <w:sz w:val="22"/>
          <w:szCs w:val="22"/>
        </w:rPr>
        <w:t xml:space="preserve"> to </w:t>
      </w:r>
      <w:r w:rsidR="00C80E9C" w:rsidRPr="00574593">
        <w:rPr>
          <w:bCs/>
          <w:sz w:val="22"/>
          <w:szCs w:val="22"/>
        </w:rPr>
        <w:t xml:space="preserve">help students gain a better understanding of statistics by connecting different text, R code, and data visualizations in an </w:t>
      </w:r>
      <w:r w:rsidR="00942C9D" w:rsidRPr="00574593">
        <w:rPr>
          <w:bCs/>
          <w:sz w:val="22"/>
          <w:szCs w:val="22"/>
        </w:rPr>
        <w:t>online interactive statistic</w:t>
      </w:r>
      <w:r w:rsidR="00942C9D">
        <w:rPr>
          <w:bCs/>
          <w:sz w:val="22"/>
          <w:szCs w:val="22"/>
        </w:rPr>
        <w:t>s</w:t>
      </w:r>
      <w:r w:rsidR="00C80E9C" w:rsidRPr="00574593">
        <w:rPr>
          <w:bCs/>
          <w:sz w:val="22"/>
          <w:szCs w:val="22"/>
        </w:rPr>
        <w:t xml:space="preserve"> textbook</w:t>
      </w:r>
      <w:r w:rsidR="008F2D62" w:rsidRPr="00574593">
        <w:rPr>
          <w:bCs/>
          <w:sz w:val="22"/>
          <w:szCs w:val="22"/>
        </w:rPr>
        <w:t xml:space="preserve"> </w:t>
      </w:r>
    </w:p>
    <w:p w14:paraId="45A1B5A4" w14:textId="1809131E" w:rsidR="009A7F67" w:rsidRPr="00574593" w:rsidRDefault="009A7F67" w:rsidP="009A7F67">
      <w:pPr>
        <w:pStyle w:val="ListParagraph"/>
        <w:numPr>
          <w:ilvl w:val="0"/>
          <w:numId w:val="3"/>
        </w:numPr>
        <w:rPr>
          <w:b/>
          <w:sz w:val="22"/>
          <w:szCs w:val="22"/>
        </w:rPr>
      </w:pPr>
      <w:r w:rsidRPr="00574593">
        <w:rPr>
          <w:bCs/>
          <w:sz w:val="22"/>
          <w:szCs w:val="22"/>
        </w:rPr>
        <w:t>Develop</w:t>
      </w:r>
      <w:r w:rsidR="00882A2D" w:rsidRPr="00574593">
        <w:rPr>
          <w:bCs/>
          <w:sz w:val="22"/>
          <w:szCs w:val="22"/>
        </w:rPr>
        <w:t>ed</w:t>
      </w:r>
      <w:r w:rsidRPr="00574593">
        <w:rPr>
          <w:bCs/>
          <w:sz w:val="22"/>
          <w:szCs w:val="22"/>
        </w:rPr>
        <w:t xml:space="preserve"> four instructional videos and launched an in-class experiment in the online statistics textbook to test the effectiveness of the analogical instructional approach on students’ learning </w:t>
      </w:r>
    </w:p>
    <w:p w14:paraId="05AAE9BB" w14:textId="18BA62CD" w:rsidR="00882A2D" w:rsidRPr="00574593" w:rsidRDefault="00882A2D" w:rsidP="00882A2D">
      <w:pPr>
        <w:pStyle w:val="ListParagraph"/>
        <w:numPr>
          <w:ilvl w:val="0"/>
          <w:numId w:val="3"/>
        </w:numPr>
        <w:rPr>
          <w:bCs/>
          <w:sz w:val="22"/>
          <w:szCs w:val="22"/>
          <w:lang w:eastAsia="zh-CN"/>
        </w:rPr>
      </w:pPr>
      <w:r w:rsidRPr="00574593">
        <w:rPr>
          <w:bCs/>
          <w:sz w:val="22"/>
          <w:szCs w:val="22"/>
          <w:lang w:eastAsia="zh-CN"/>
        </w:rPr>
        <w:t xml:space="preserve">Explore </w:t>
      </w:r>
      <w:r w:rsidRPr="00574593">
        <w:rPr>
          <w:bCs/>
          <w:sz w:val="22"/>
          <w:szCs w:val="22"/>
          <w:lang w:val="en-US" w:eastAsia="zh-CN"/>
        </w:rPr>
        <w:t xml:space="preserve">the effect of hand simulation before learning coding on students’ understanding of abstract concepts in </w:t>
      </w:r>
      <w:r w:rsidR="00942C9D" w:rsidRPr="00574593">
        <w:rPr>
          <w:bCs/>
          <w:sz w:val="22"/>
          <w:szCs w:val="22"/>
          <w:lang w:val="en-US" w:eastAsia="zh-CN"/>
        </w:rPr>
        <w:t>statistics</w:t>
      </w:r>
    </w:p>
    <w:p w14:paraId="69B21539" w14:textId="77777777" w:rsidR="001E6AB6" w:rsidRPr="00574593" w:rsidRDefault="001E6AB6" w:rsidP="001E6AB6">
      <w:pPr>
        <w:pStyle w:val="ListParagraph"/>
        <w:rPr>
          <w:bCs/>
          <w:sz w:val="10"/>
          <w:szCs w:val="10"/>
          <w:lang w:eastAsia="zh-CN"/>
        </w:rPr>
      </w:pPr>
    </w:p>
    <w:p w14:paraId="6828D2CA" w14:textId="410CCAA2" w:rsidR="009A7F67" w:rsidRPr="00574593" w:rsidRDefault="009A7F67" w:rsidP="000924F8">
      <w:pPr>
        <w:jc w:val="distribute"/>
        <w:rPr>
          <w:b/>
          <w:sz w:val="22"/>
          <w:szCs w:val="22"/>
          <w:lang w:val="es-419"/>
        </w:rPr>
      </w:pPr>
      <w:r w:rsidRPr="00574593">
        <w:rPr>
          <w:b/>
          <w:sz w:val="22"/>
          <w:szCs w:val="22"/>
          <w:lang w:val="es-419"/>
        </w:rPr>
        <w:t xml:space="preserve">Researcher, </w:t>
      </w:r>
      <w:r w:rsidR="00186A36" w:rsidRPr="00574593">
        <w:rPr>
          <w:bCs/>
          <w:sz w:val="22"/>
          <w:szCs w:val="22"/>
        </w:rPr>
        <w:t>Teaching and Learning Lab</w:t>
      </w:r>
      <w:r w:rsidRPr="00574593">
        <w:rPr>
          <w:sz w:val="22"/>
          <w:szCs w:val="22"/>
        </w:rPr>
        <w:sym w:font="Symbol" w:char="F0BD"/>
      </w:r>
      <w:r w:rsidR="003150AC" w:rsidRPr="00574593">
        <w:rPr>
          <w:sz w:val="22"/>
          <w:szCs w:val="22"/>
        </w:rPr>
        <w:t>UCLA</w:t>
      </w:r>
      <w:r w:rsidRPr="00574593">
        <w:rPr>
          <w:sz w:val="22"/>
          <w:szCs w:val="22"/>
          <w:lang w:val="es-419"/>
        </w:rPr>
        <w:t xml:space="preserve">                                                   </w:t>
      </w:r>
      <w:r w:rsidR="00882A2D" w:rsidRPr="00574593">
        <w:rPr>
          <w:sz w:val="22"/>
          <w:szCs w:val="22"/>
          <w:lang w:val="es-419"/>
        </w:rPr>
        <w:t xml:space="preserve">    </w:t>
      </w:r>
      <w:r w:rsidR="00882A2D" w:rsidRPr="00574593">
        <w:rPr>
          <w:sz w:val="22"/>
          <w:szCs w:val="22"/>
        </w:rPr>
        <w:t>Oct. 2019 – Sep. 2020</w:t>
      </w:r>
    </w:p>
    <w:p w14:paraId="01A55577" w14:textId="337980BF" w:rsidR="00534D70" w:rsidRPr="00574593" w:rsidRDefault="00E82725" w:rsidP="009A7F67">
      <w:pPr>
        <w:pStyle w:val="ListParagraph"/>
        <w:numPr>
          <w:ilvl w:val="0"/>
          <w:numId w:val="3"/>
        </w:numPr>
        <w:rPr>
          <w:bCs/>
          <w:sz w:val="22"/>
          <w:szCs w:val="22"/>
        </w:rPr>
      </w:pPr>
      <w:r w:rsidRPr="00574593">
        <w:rPr>
          <w:bCs/>
          <w:sz w:val="22"/>
          <w:szCs w:val="22"/>
        </w:rPr>
        <w:t>Conduct</w:t>
      </w:r>
      <w:r w:rsidR="00882A2D" w:rsidRPr="00574593">
        <w:rPr>
          <w:bCs/>
          <w:sz w:val="22"/>
          <w:szCs w:val="22"/>
        </w:rPr>
        <w:t>ed</w:t>
      </w:r>
      <w:r w:rsidRPr="00574593">
        <w:rPr>
          <w:bCs/>
          <w:sz w:val="22"/>
          <w:szCs w:val="22"/>
        </w:rPr>
        <w:t xml:space="preserve"> independent project to explore</w:t>
      </w:r>
      <w:r w:rsidR="00534D70" w:rsidRPr="00574593">
        <w:rPr>
          <w:bCs/>
          <w:sz w:val="22"/>
          <w:szCs w:val="22"/>
        </w:rPr>
        <w:t xml:space="preserve"> students’ understanding of normal probability distributions in</w:t>
      </w:r>
      <w:r w:rsidR="00224BC8" w:rsidRPr="00574593">
        <w:rPr>
          <w:bCs/>
          <w:sz w:val="22"/>
          <w:szCs w:val="22"/>
        </w:rPr>
        <w:t xml:space="preserve"> an</w:t>
      </w:r>
      <w:r w:rsidR="00534D70" w:rsidRPr="00574593">
        <w:rPr>
          <w:bCs/>
          <w:sz w:val="22"/>
          <w:szCs w:val="22"/>
        </w:rPr>
        <w:t xml:space="preserve"> introductory statistics class; examining whether students </w:t>
      </w:r>
      <w:r w:rsidR="00224BC8" w:rsidRPr="00574593">
        <w:rPr>
          <w:bCs/>
          <w:sz w:val="22"/>
          <w:szCs w:val="22"/>
        </w:rPr>
        <w:t xml:space="preserve">really understand </w:t>
      </w:r>
      <w:r w:rsidR="00224BC8" w:rsidRPr="00574593">
        <w:rPr>
          <w:bCs/>
          <w:sz w:val="22"/>
          <w:szCs w:val="22"/>
        </w:rPr>
        <w:lastRenderedPageBreak/>
        <w:t xml:space="preserve">fundamental ideas of normal probability distributions that are assumed in the visualization of normal probability distributions </w:t>
      </w:r>
    </w:p>
    <w:p w14:paraId="18F2181A" w14:textId="6FE50EFC" w:rsidR="009A7F67" w:rsidRPr="00574593" w:rsidRDefault="00912A1F" w:rsidP="009A7F67">
      <w:pPr>
        <w:pStyle w:val="ListParagraph"/>
        <w:numPr>
          <w:ilvl w:val="0"/>
          <w:numId w:val="3"/>
        </w:numPr>
        <w:rPr>
          <w:bCs/>
          <w:sz w:val="22"/>
          <w:szCs w:val="22"/>
        </w:rPr>
      </w:pPr>
      <w:r w:rsidRPr="00574593">
        <w:rPr>
          <w:bCs/>
          <w:sz w:val="22"/>
          <w:szCs w:val="22"/>
        </w:rPr>
        <w:t>Compar</w:t>
      </w:r>
      <w:r w:rsidR="00882A2D" w:rsidRPr="00574593">
        <w:rPr>
          <w:bCs/>
          <w:sz w:val="22"/>
          <w:szCs w:val="22"/>
        </w:rPr>
        <w:t>ed</w:t>
      </w:r>
      <w:r w:rsidR="00224BC8" w:rsidRPr="00574593">
        <w:rPr>
          <w:bCs/>
          <w:sz w:val="22"/>
          <w:szCs w:val="22"/>
        </w:rPr>
        <w:t xml:space="preserve"> </w:t>
      </w:r>
      <w:r w:rsidR="00534D70" w:rsidRPr="00574593">
        <w:rPr>
          <w:bCs/>
          <w:sz w:val="22"/>
          <w:szCs w:val="22"/>
        </w:rPr>
        <w:t xml:space="preserve">the effect of embodied and dynamic visualizations </w:t>
      </w:r>
      <w:r w:rsidRPr="00574593">
        <w:rPr>
          <w:bCs/>
          <w:sz w:val="22"/>
          <w:szCs w:val="22"/>
        </w:rPr>
        <w:t xml:space="preserve">with static visualizations </w:t>
      </w:r>
      <w:r w:rsidR="00534D70" w:rsidRPr="00574593">
        <w:rPr>
          <w:bCs/>
          <w:sz w:val="22"/>
          <w:szCs w:val="22"/>
        </w:rPr>
        <w:t xml:space="preserve">in </w:t>
      </w:r>
      <w:r w:rsidR="001D5EC8" w:rsidRPr="00574593">
        <w:rPr>
          <w:bCs/>
          <w:sz w:val="22"/>
          <w:szCs w:val="22"/>
        </w:rPr>
        <w:t>facilitat</w:t>
      </w:r>
      <w:r w:rsidRPr="00574593">
        <w:rPr>
          <w:bCs/>
          <w:sz w:val="22"/>
          <w:szCs w:val="22"/>
        </w:rPr>
        <w:t>ing</w:t>
      </w:r>
      <w:r w:rsidR="001D5EC8" w:rsidRPr="00574593">
        <w:rPr>
          <w:bCs/>
          <w:sz w:val="22"/>
          <w:szCs w:val="22"/>
        </w:rPr>
        <w:t xml:space="preserve"> students’ conceptual learning of statistics</w:t>
      </w:r>
    </w:p>
    <w:p w14:paraId="417CCD3D" w14:textId="77777777" w:rsidR="001E6AB6" w:rsidRPr="00574593" w:rsidRDefault="001E6AB6" w:rsidP="001E6AB6">
      <w:pPr>
        <w:pStyle w:val="ListParagraph"/>
        <w:rPr>
          <w:bCs/>
          <w:sz w:val="10"/>
          <w:szCs w:val="10"/>
        </w:rPr>
      </w:pPr>
    </w:p>
    <w:p w14:paraId="39F31A76" w14:textId="44743E12" w:rsidR="00971989" w:rsidRPr="00574593" w:rsidRDefault="00971989" w:rsidP="000924F8">
      <w:pPr>
        <w:jc w:val="distribute"/>
        <w:rPr>
          <w:b/>
          <w:sz w:val="22"/>
          <w:szCs w:val="22"/>
        </w:rPr>
      </w:pPr>
      <w:r w:rsidRPr="00574593">
        <w:rPr>
          <w:b/>
          <w:sz w:val="22"/>
          <w:szCs w:val="22"/>
        </w:rPr>
        <w:t xml:space="preserve">Lab Manager (Full-time), </w:t>
      </w:r>
      <w:r w:rsidR="00186A36" w:rsidRPr="00574593">
        <w:rPr>
          <w:bCs/>
          <w:sz w:val="22"/>
          <w:szCs w:val="22"/>
        </w:rPr>
        <w:t xml:space="preserve">Teaching and Learning Lab </w:t>
      </w:r>
      <w:r w:rsidRPr="00574593">
        <w:rPr>
          <w:sz w:val="22"/>
          <w:szCs w:val="22"/>
        </w:rPr>
        <w:sym w:font="Symbol" w:char="F0BD"/>
      </w:r>
      <w:r w:rsidR="00ED4EAF" w:rsidRPr="00574593">
        <w:rPr>
          <w:sz w:val="22"/>
          <w:szCs w:val="22"/>
        </w:rPr>
        <w:t>UCLA</w:t>
      </w:r>
      <w:r w:rsidRPr="00574593">
        <w:rPr>
          <w:sz w:val="22"/>
          <w:szCs w:val="22"/>
        </w:rPr>
        <w:t xml:space="preserve"> </w:t>
      </w:r>
      <w:r w:rsidR="00882A2D" w:rsidRPr="00574593">
        <w:rPr>
          <w:sz w:val="22"/>
          <w:szCs w:val="22"/>
        </w:rPr>
        <w:t xml:space="preserve">                             </w:t>
      </w:r>
      <w:r w:rsidRPr="00574593">
        <w:rPr>
          <w:sz w:val="22"/>
          <w:szCs w:val="22"/>
        </w:rPr>
        <w:t>Oct. 2019 – Sep. 2020</w:t>
      </w:r>
    </w:p>
    <w:p w14:paraId="72521B6E" w14:textId="77777777" w:rsidR="00833290" w:rsidRPr="00574593" w:rsidRDefault="00971989" w:rsidP="00971989">
      <w:pPr>
        <w:pStyle w:val="ListParagraph"/>
        <w:numPr>
          <w:ilvl w:val="0"/>
          <w:numId w:val="11"/>
        </w:numPr>
        <w:rPr>
          <w:sz w:val="22"/>
          <w:szCs w:val="22"/>
        </w:rPr>
      </w:pPr>
      <w:bookmarkStart w:id="2" w:name="OLE_LINK3"/>
      <w:bookmarkStart w:id="3" w:name="OLE_LINK4"/>
      <w:r w:rsidRPr="00574593">
        <w:rPr>
          <w:sz w:val="22"/>
          <w:szCs w:val="22"/>
        </w:rPr>
        <w:t xml:space="preserve">Assisted the development of the Better Book project to develop a new approach for education </w:t>
      </w:r>
      <w:r w:rsidR="00833290" w:rsidRPr="00574593">
        <w:rPr>
          <w:sz w:val="22"/>
          <w:szCs w:val="22"/>
        </w:rPr>
        <w:t>research and design</w:t>
      </w:r>
    </w:p>
    <w:p w14:paraId="3E4AE6A7" w14:textId="194337D5" w:rsidR="00971989" w:rsidRPr="00574593" w:rsidRDefault="00833290" w:rsidP="00971989">
      <w:pPr>
        <w:pStyle w:val="ListParagraph"/>
        <w:numPr>
          <w:ilvl w:val="0"/>
          <w:numId w:val="11"/>
        </w:numPr>
        <w:rPr>
          <w:sz w:val="22"/>
          <w:szCs w:val="22"/>
        </w:rPr>
      </w:pPr>
      <w:r w:rsidRPr="00574593">
        <w:rPr>
          <w:sz w:val="22"/>
          <w:szCs w:val="22"/>
        </w:rPr>
        <w:t>L</w:t>
      </w:r>
      <w:r w:rsidR="00971989" w:rsidRPr="00574593">
        <w:rPr>
          <w:sz w:val="22"/>
          <w:szCs w:val="22"/>
        </w:rPr>
        <w:t>everage</w:t>
      </w:r>
      <w:r w:rsidRPr="00574593">
        <w:rPr>
          <w:sz w:val="22"/>
          <w:szCs w:val="22"/>
        </w:rPr>
        <w:t>d</w:t>
      </w:r>
      <w:r w:rsidR="00971989" w:rsidRPr="00574593">
        <w:rPr>
          <w:sz w:val="22"/>
          <w:szCs w:val="22"/>
        </w:rPr>
        <w:t xml:space="preserve"> the ability of technology to provide interactive and personalized online learning materials and create a community of researchers, designers and instructors work together to </w:t>
      </w:r>
      <w:r w:rsidR="00006B77" w:rsidRPr="00574593">
        <w:rPr>
          <w:sz w:val="22"/>
          <w:szCs w:val="22"/>
        </w:rPr>
        <w:t>improve the online textbook continuously and collaboratively</w:t>
      </w:r>
      <w:r w:rsidR="00971989" w:rsidRPr="00574593">
        <w:rPr>
          <w:sz w:val="22"/>
          <w:szCs w:val="22"/>
        </w:rPr>
        <w:t xml:space="preserve"> </w:t>
      </w:r>
    </w:p>
    <w:p w14:paraId="5A7F7A0B" w14:textId="77777777" w:rsidR="00971989" w:rsidRPr="00574593" w:rsidRDefault="00971989" w:rsidP="00971989">
      <w:pPr>
        <w:pStyle w:val="ListParagraph"/>
        <w:numPr>
          <w:ilvl w:val="0"/>
          <w:numId w:val="11"/>
        </w:numPr>
        <w:rPr>
          <w:sz w:val="22"/>
          <w:szCs w:val="22"/>
        </w:rPr>
      </w:pPr>
      <w:r w:rsidRPr="00574593">
        <w:rPr>
          <w:sz w:val="22"/>
          <w:szCs w:val="22"/>
        </w:rPr>
        <w:t>Conducted studies to explore the effect of hand placement on learning and to examine the effectiveness of an online statistical course</w:t>
      </w:r>
    </w:p>
    <w:p w14:paraId="07073118" w14:textId="6BDA6204" w:rsidR="00971989" w:rsidRPr="00574593" w:rsidRDefault="00971989" w:rsidP="004608A4">
      <w:pPr>
        <w:pStyle w:val="ListParagraph"/>
        <w:numPr>
          <w:ilvl w:val="0"/>
          <w:numId w:val="11"/>
        </w:numPr>
        <w:rPr>
          <w:sz w:val="22"/>
          <w:szCs w:val="22"/>
        </w:rPr>
      </w:pPr>
      <w:r w:rsidRPr="00574593">
        <w:rPr>
          <w:sz w:val="22"/>
          <w:szCs w:val="22"/>
        </w:rPr>
        <w:t xml:space="preserve">Prepared for and </w:t>
      </w:r>
      <w:r w:rsidR="00833290" w:rsidRPr="00574593">
        <w:rPr>
          <w:sz w:val="22"/>
          <w:szCs w:val="22"/>
        </w:rPr>
        <w:t>assisted</w:t>
      </w:r>
      <w:r w:rsidRPr="00574593">
        <w:rPr>
          <w:sz w:val="22"/>
          <w:szCs w:val="22"/>
        </w:rPr>
        <w:t xml:space="preserve"> the teaching of Psych 100A (a Psychological Statistics course) for Winter 2019, participating in TA meetings and developing materials </w:t>
      </w:r>
    </w:p>
    <w:bookmarkEnd w:id="2"/>
    <w:bookmarkEnd w:id="3"/>
    <w:p w14:paraId="33EF30E2" w14:textId="77777777" w:rsidR="001E6AB6" w:rsidRPr="00574593" w:rsidRDefault="001E6AB6" w:rsidP="001E6AB6">
      <w:pPr>
        <w:pStyle w:val="ListParagraph"/>
        <w:rPr>
          <w:sz w:val="10"/>
          <w:szCs w:val="10"/>
        </w:rPr>
      </w:pPr>
    </w:p>
    <w:p w14:paraId="69969C3D" w14:textId="4ED4693B" w:rsidR="007B2C9A" w:rsidRPr="00574593" w:rsidRDefault="00544783" w:rsidP="000924F8">
      <w:pPr>
        <w:spacing w:line="276" w:lineRule="auto"/>
        <w:jc w:val="distribute"/>
        <w:rPr>
          <w:sz w:val="22"/>
          <w:szCs w:val="22"/>
          <w:lang w:val="es-419"/>
        </w:rPr>
      </w:pPr>
      <w:r w:rsidRPr="00574593">
        <w:rPr>
          <w:b/>
          <w:sz w:val="22"/>
          <w:szCs w:val="22"/>
          <w:lang w:val="es-419"/>
        </w:rPr>
        <w:t>Undergraduate</w:t>
      </w:r>
      <w:r w:rsidR="00FB6F89" w:rsidRPr="00574593">
        <w:rPr>
          <w:b/>
          <w:sz w:val="22"/>
          <w:szCs w:val="22"/>
          <w:lang w:val="es-419"/>
        </w:rPr>
        <w:t xml:space="preserve"> Researcher</w:t>
      </w:r>
      <w:r w:rsidR="007B2C9A" w:rsidRPr="00574593">
        <w:rPr>
          <w:b/>
          <w:sz w:val="22"/>
          <w:szCs w:val="22"/>
          <w:lang w:val="es-419"/>
        </w:rPr>
        <w:t xml:space="preserve">, </w:t>
      </w:r>
      <w:r w:rsidR="00186A36" w:rsidRPr="00574593">
        <w:rPr>
          <w:bCs/>
          <w:sz w:val="22"/>
          <w:szCs w:val="22"/>
        </w:rPr>
        <w:t xml:space="preserve">Teaching and Learning Lab </w:t>
      </w:r>
      <w:r w:rsidR="007B2C9A" w:rsidRPr="00574593">
        <w:rPr>
          <w:sz w:val="22"/>
          <w:szCs w:val="22"/>
        </w:rPr>
        <w:sym w:font="Symbol" w:char="F0BD"/>
      </w:r>
      <w:r w:rsidR="00A52733" w:rsidRPr="00574593">
        <w:rPr>
          <w:sz w:val="22"/>
          <w:szCs w:val="22"/>
        </w:rPr>
        <w:t>UCLA</w:t>
      </w:r>
      <w:r w:rsidR="00763EED" w:rsidRPr="00574593">
        <w:rPr>
          <w:rFonts w:eastAsia="MS Mincho"/>
          <w:sz w:val="22"/>
          <w:szCs w:val="22"/>
          <w:lang w:val="es-419"/>
        </w:rPr>
        <w:t xml:space="preserve">   </w:t>
      </w:r>
      <w:r w:rsidR="007B2C9A" w:rsidRPr="00574593">
        <w:rPr>
          <w:rFonts w:eastAsia="MS Mincho" w:hint="eastAsia"/>
          <w:sz w:val="22"/>
          <w:szCs w:val="22"/>
          <w:lang w:val="es-419"/>
        </w:rPr>
        <w:t xml:space="preserve"> </w:t>
      </w:r>
      <w:r w:rsidR="008B4F95" w:rsidRPr="00574593">
        <w:rPr>
          <w:sz w:val="22"/>
          <w:szCs w:val="22"/>
          <w:lang w:val="es-419"/>
        </w:rPr>
        <w:t xml:space="preserve">       </w:t>
      </w:r>
      <w:r w:rsidR="00882A2D" w:rsidRPr="00574593">
        <w:rPr>
          <w:sz w:val="22"/>
          <w:szCs w:val="22"/>
          <w:lang w:val="es-419"/>
        </w:rPr>
        <w:t xml:space="preserve">            </w:t>
      </w:r>
      <w:r w:rsidR="008B4F95" w:rsidRPr="00574593">
        <w:rPr>
          <w:sz w:val="22"/>
          <w:szCs w:val="22"/>
          <w:lang w:val="es-419"/>
        </w:rPr>
        <w:t xml:space="preserve"> </w:t>
      </w:r>
      <w:r w:rsidR="007B2C9A" w:rsidRPr="00574593">
        <w:rPr>
          <w:sz w:val="22"/>
          <w:szCs w:val="22"/>
          <w:lang w:val="es-419"/>
        </w:rPr>
        <w:t xml:space="preserve">Mar. 2017 – </w:t>
      </w:r>
      <w:r w:rsidR="00763EED" w:rsidRPr="00574593">
        <w:rPr>
          <w:sz w:val="22"/>
          <w:szCs w:val="22"/>
          <w:lang w:val="es-419"/>
        </w:rPr>
        <w:t>Sep. 2019</w:t>
      </w:r>
    </w:p>
    <w:p w14:paraId="51F4B2FD" w14:textId="58FFCC42" w:rsidR="007B2C9A" w:rsidRPr="00574593" w:rsidRDefault="007B2C9A" w:rsidP="005A55AB">
      <w:pPr>
        <w:pStyle w:val="ListParagraph"/>
        <w:numPr>
          <w:ilvl w:val="0"/>
          <w:numId w:val="8"/>
        </w:numPr>
        <w:rPr>
          <w:sz w:val="22"/>
          <w:szCs w:val="22"/>
          <w:lang w:val="en-US" w:eastAsia="zh-CN"/>
        </w:rPr>
      </w:pPr>
      <w:r w:rsidRPr="00574593">
        <w:rPr>
          <w:sz w:val="22"/>
          <w:szCs w:val="22"/>
          <w:lang w:val="en-US" w:eastAsia="zh-CN"/>
        </w:rPr>
        <w:t>C</w:t>
      </w:r>
      <w:r w:rsidR="00FB6F89" w:rsidRPr="00574593">
        <w:rPr>
          <w:sz w:val="22"/>
          <w:szCs w:val="22"/>
          <w:lang w:val="en-US" w:eastAsia="zh-CN"/>
        </w:rPr>
        <w:t xml:space="preserve">onducted </w:t>
      </w:r>
      <w:r w:rsidRPr="00574593">
        <w:rPr>
          <w:sz w:val="22"/>
          <w:szCs w:val="22"/>
          <w:lang w:val="en-US" w:eastAsia="zh-CN"/>
        </w:rPr>
        <w:t xml:space="preserve">individual research projects </w:t>
      </w:r>
      <w:r w:rsidR="003467B2" w:rsidRPr="00574593">
        <w:rPr>
          <w:sz w:val="22"/>
          <w:szCs w:val="22"/>
          <w:lang w:val="en-US" w:eastAsia="zh-CN"/>
        </w:rPr>
        <w:t xml:space="preserve">on </w:t>
      </w:r>
      <w:r w:rsidRPr="00574593">
        <w:rPr>
          <w:sz w:val="22"/>
          <w:szCs w:val="22"/>
          <w:lang w:val="en-US" w:eastAsia="zh-CN"/>
        </w:rPr>
        <w:t xml:space="preserve">the </w:t>
      </w:r>
      <w:r w:rsidR="00FB6F89" w:rsidRPr="00574593">
        <w:rPr>
          <w:sz w:val="22"/>
          <w:szCs w:val="22"/>
          <w:lang w:val="en-US" w:eastAsia="zh-CN"/>
        </w:rPr>
        <w:t xml:space="preserve">effect and </w:t>
      </w:r>
      <w:r w:rsidRPr="00574593">
        <w:rPr>
          <w:sz w:val="22"/>
          <w:szCs w:val="22"/>
          <w:lang w:val="en-US" w:eastAsia="zh-CN"/>
        </w:rPr>
        <w:t>implication of gesture</w:t>
      </w:r>
      <w:r w:rsidR="005A55AB" w:rsidRPr="00574593">
        <w:rPr>
          <w:sz w:val="22"/>
          <w:szCs w:val="22"/>
          <w:lang w:val="en-US" w:eastAsia="zh-CN"/>
        </w:rPr>
        <w:t xml:space="preserve"> in teaching and learning</w:t>
      </w:r>
    </w:p>
    <w:p w14:paraId="5676E845" w14:textId="77777777" w:rsidR="00FC052A" w:rsidRPr="00574593" w:rsidRDefault="007B2C9A" w:rsidP="00FC052A">
      <w:pPr>
        <w:pStyle w:val="ListParagraph"/>
        <w:numPr>
          <w:ilvl w:val="0"/>
          <w:numId w:val="8"/>
        </w:numPr>
        <w:rPr>
          <w:sz w:val="22"/>
          <w:szCs w:val="22"/>
          <w:lang w:val="en-US" w:eastAsia="zh-CN"/>
        </w:rPr>
      </w:pPr>
      <w:r w:rsidRPr="00574593">
        <w:rPr>
          <w:sz w:val="22"/>
          <w:szCs w:val="22"/>
          <w:lang w:val="en-US" w:eastAsia="zh-CN"/>
        </w:rPr>
        <w:t>Design</w:t>
      </w:r>
      <w:r w:rsidR="00622BC9" w:rsidRPr="00574593">
        <w:rPr>
          <w:sz w:val="22"/>
          <w:szCs w:val="22"/>
          <w:lang w:val="en-US" w:eastAsia="zh-CN"/>
        </w:rPr>
        <w:t xml:space="preserve">ed </w:t>
      </w:r>
      <w:r w:rsidR="00315180" w:rsidRPr="00574593">
        <w:rPr>
          <w:sz w:val="22"/>
          <w:szCs w:val="22"/>
          <w:lang w:val="en-US" w:eastAsia="zh-CN"/>
        </w:rPr>
        <w:t>an</w:t>
      </w:r>
      <w:r w:rsidR="003467B2" w:rsidRPr="00574593">
        <w:rPr>
          <w:sz w:val="22"/>
          <w:szCs w:val="22"/>
          <w:lang w:val="en-US" w:eastAsia="zh-CN"/>
        </w:rPr>
        <w:t xml:space="preserve"> experiment investigating</w:t>
      </w:r>
      <w:r w:rsidRPr="00574593">
        <w:rPr>
          <w:sz w:val="22"/>
          <w:szCs w:val="22"/>
          <w:lang w:val="en-US" w:eastAsia="zh-CN"/>
        </w:rPr>
        <w:t xml:space="preserve"> whether seeing </w:t>
      </w:r>
      <w:r w:rsidR="00323CF5" w:rsidRPr="00574593">
        <w:rPr>
          <w:sz w:val="22"/>
          <w:szCs w:val="22"/>
          <w:lang w:val="en-US" w:eastAsia="zh-CN"/>
        </w:rPr>
        <w:t>vs.</w:t>
      </w:r>
      <w:r w:rsidRPr="00574593">
        <w:rPr>
          <w:sz w:val="22"/>
          <w:szCs w:val="22"/>
          <w:lang w:val="en-US" w:eastAsia="zh-CN"/>
        </w:rPr>
        <w:t xml:space="preserve"> performing gesture help</w:t>
      </w:r>
      <w:r w:rsidR="003467B2" w:rsidRPr="00574593">
        <w:rPr>
          <w:sz w:val="22"/>
          <w:szCs w:val="22"/>
          <w:lang w:val="en-US" w:eastAsia="zh-CN"/>
        </w:rPr>
        <w:t>s</w:t>
      </w:r>
      <w:r w:rsidRPr="00574593">
        <w:rPr>
          <w:sz w:val="22"/>
          <w:szCs w:val="22"/>
          <w:lang w:val="en-US" w:eastAsia="zh-CN"/>
        </w:rPr>
        <w:t xml:space="preserve"> students understand statistical problems</w:t>
      </w:r>
      <w:r w:rsidR="00315180" w:rsidRPr="00574593">
        <w:rPr>
          <w:sz w:val="22"/>
          <w:szCs w:val="22"/>
          <w:lang w:val="en-US" w:eastAsia="zh-CN"/>
        </w:rPr>
        <w:t xml:space="preserve">; conducted observational video-coding </w:t>
      </w:r>
      <w:r w:rsidR="000F579A" w:rsidRPr="00574593">
        <w:rPr>
          <w:sz w:val="22"/>
          <w:szCs w:val="22"/>
          <w:lang w:val="en-US" w:eastAsia="zh-CN"/>
        </w:rPr>
        <w:t xml:space="preserve">and data analysis </w:t>
      </w:r>
      <w:r w:rsidR="00315180" w:rsidRPr="00574593">
        <w:rPr>
          <w:sz w:val="22"/>
          <w:szCs w:val="22"/>
          <w:lang w:val="en-US" w:eastAsia="zh-CN"/>
        </w:rPr>
        <w:t>on 60 participants</w:t>
      </w:r>
    </w:p>
    <w:p w14:paraId="060E4B9A" w14:textId="268E9139" w:rsidR="001D05B8" w:rsidRPr="00574593" w:rsidRDefault="00FC052A" w:rsidP="00FC052A">
      <w:pPr>
        <w:pStyle w:val="ListParagraph"/>
        <w:numPr>
          <w:ilvl w:val="0"/>
          <w:numId w:val="8"/>
        </w:numPr>
        <w:rPr>
          <w:sz w:val="22"/>
          <w:szCs w:val="22"/>
          <w:lang w:val="en-US" w:eastAsia="zh-CN"/>
        </w:rPr>
      </w:pPr>
      <w:r w:rsidRPr="00574593">
        <w:rPr>
          <w:sz w:val="22"/>
          <w:szCs w:val="22"/>
          <w:lang w:val="en-US" w:eastAsia="zh-CN"/>
        </w:rPr>
        <w:t>Completed Psychology Departmental Honors Thesis and research conference poster presentation examining the effect of hand placement on students’ learning of abstract statistical models</w:t>
      </w:r>
    </w:p>
    <w:p w14:paraId="4665F7B2" w14:textId="7A332AA3" w:rsidR="00FC052A" w:rsidRPr="00574593" w:rsidRDefault="00FC052A" w:rsidP="00FC052A">
      <w:pPr>
        <w:pStyle w:val="ListParagraph"/>
        <w:numPr>
          <w:ilvl w:val="0"/>
          <w:numId w:val="8"/>
        </w:numPr>
        <w:rPr>
          <w:sz w:val="22"/>
          <w:szCs w:val="22"/>
        </w:rPr>
      </w:pPr>
      <w:r w:rsidRPr="00574593">
        <w:rPr>
          <w:sz w:val="22"/>
          <w:szCs w:val="22"/>
          <w:lang w:val="en-US"/>
        </w:rPr>
        <w:t xml:space="preserve">Participated in weekly meetings with professors; worked with multiple teams to construct the online course material ranging from image creation to troubleshooting </w:t>
      </w:r>
    </w:p>
    <w:p w14:paraId="17F79592" w14:textId="77777777" w:rsidR="001E6AB6" w:rsidRPr="00574593" w:rsidRDefault="001E6AB6" w:rsidP="001E6AB6">
      <w:pPr>
        <w:pStyle w:val="ListParagraph"/>
        <w:rPr>
          <w:sz w:val="10"/>
          <w:szCs w:val="10"/>
        </w:rPr>
      </w:pPr>
    </w:p>
    <w:p w14:paraId="4B274963" w14:textId="162D8585" w:rsidR="0067788D" w:rsidRPr="00574593" w:rsidRDefault="007B2C9A" w:rsidP="000924F8">
      <w:pPr>
        <w:spacing w:line="276" w:lineRule="auto"/>
        <w:jc w:val="distribute"/>
        <w:rPr>
          <w:sz w:val="22"/>
          <w:szCs w:val="22"/>
        </w:rPr>
      </w:pPr>
      <w:r w:rsidRPr="00574593">
        <w:rPr>
          <w:b/>
          <w:sz w:val="22"/>
          <w:szCs w:val="22"/>
        </w:rPr>
        <w:t xml:space="preserve">Research Assistant, </w:t>
      </w:r>
      <w:r w:rsidR="00A84260" w:rsidRPr="00574593">
        <w:rPr>
          <w:sz w:val="22"/>
          <w:szCs w:val="22"/>
        </w:rPr>
        <w:t>LCAP</w:t>
      </w:r>
      <w:r w:rsidRPr="00574593">
        <w:rPr>
          <w:b/>
          <w:sz w:val="22"/>
          <w:szCs w:val="22"/>
        </w:rPr>
        <w:t>|</w:t>
      </w:r>
      <w:r w:rsidRPr="00574593">
        <w:rPr>
          <w:sz w:val="22"/>
          <w:szCs w:val="22"/>
        </w:rPr>
        <w:t xml:space="preserve"> </w:t>
      </w:r>
      <w:r w:rsidR="009942F8" w:rsidRPr="00574593">
        <w:rPr>
          <w:rFonts w:eastAsiaTheme="minorEastAsia"/>
          <w:bCs/>
          <w:sz w:val="22"/>
          <w:szCs w:val="22"/>
        </w:rPr>
        <w:t>UCLA</w:t>
      </w:r>
      <w:r w:rsidRPr="00574593">
        <w:rPr>
          <w:sz w:val="22"/>
          <w:szCs w:val="22"/>
        </w:rPr>
        <w:t xml:space="preserve">  </w:t>
      </w:r>
      <w:r w:rsidR="00A84260" w:rsidRPr="00574593">
        <w:rPr>
          <w:sz w:val="22"/>
          <w:szCs w:val="22"/>
        </w:rPr>
        <w:t xml:space="preserve">                                        </w:t>
      </w:r>
      <w:r w:rsidR="00A84260" w:rsidRPr="00574593">
        <w:rPr>
          <w:rFonts w:eastAsia="MS Mincho"/>
          <w:sz w:val="22"/>
          <w:szCs w:val="22"/>
          <w:lang w:val="es-419"/>
        </w:rPr>
        <w:t xml:space="preserve">   </w:t>
      </w:r>
      <w:r w:rsidR="00A84260" w:rsidRPr="00574593">
        <w:rPr>
          <w:rFonts w:eastAsia="MS Mincho" w:hint="eastAsia"/>
          <w:sz w:val="22"/>
          <w:szCs w:val="22"/>
          <w:lang w:val="es-419"/>
        </w:rPr>
        <w:t xml:space="preserve"> </w:t>
      </w:r>
      <w:r w:rsidR="00A84260" w:rsidRPr="00574593">
        <w:rPr>
          <w:sz w:val="22"/>
          <w:szCs w:val="22"/>
          <w:lang w:val="es-419"/>
        </w:rPr>
        <w:t xml:space="preserve">                              </w:t>
      </w:r>
      <w:r w:rsidRPr="00574593">
        <w:rPr>
          <w:rFonts w:eastAsia="MS Mincho"/>
          <w:sz w:val="22"/>
          <w:szCs w:val="22"/>
        </w:rPr>
        <w:t>Feb. 2018</w:t>
      </w:r>
      <w:r w:rsidR="00361A45" w:rsidRPr="00574593">
        <w:rPr>
          <w:rFonts w:eastAsia="MS Mincho"/>
          <w:sz w:val="22"/>
          <w:szCs w:val="22"/>
        </w:rPr>
        <w:t xml:space="preserve"> </w:t>
      </w:r>
      <w:r w:rsidR="00361A45" w:rsidRPr="00574593">
        <w:rPr>
          <w:sz w:val="22"/>
          <w:szCs w:val="22"/>
        </w:rPr>
        <w:t>–</w:t>
      </w:r>
      <w:r w:rsidRPr="00574593">
        <w:rPr>
          <w:rFonts w:eastAsia="MS Mincho"/>
          <w:sz w:val="22"/>
          <w:szCs w:val="22"/>
        </w:rPr>
        <w:t xml:space="preserve"> </w:t>
      </w:r>
      <w:r w:rsidR="00FB6F89" w:rsidRPr="00574593">
        <w:rPr>
          <w:sz w:val="22"/>
          <w:szCs w:val="22"/>
        </w:rPr>
        <w:t>Sep. 2019</w:t>
      </w:r>
    </w:p>
    <w:p w14:paraId="3384676D" w14:textId="6F1C0564" w:rsidR="00DD2DFB" w:rsidRPr="00574593" w:rsidRDefault="007B2C9A" w:rsidP="008B0F77">
      <w:pPr>
        <w:pStyle w:val="ListParagraph"/>
        <w:numPr>
          <w:ilvl w:val="0"/>
          <w:numId w:val="11"/>
        </w:numPr>
        <w:rPr>
          <w:sz w:val="22"/>
          <w:szCs w:val="22"/>
          <w:lang w:eastAsia="zh-CN"/>
        </w:rPr>
      </w:pPr>
      <w:r w:rsidRPr="00574593">
        <w:rPr>
          <w:sz w:val="22"/>
          <w:szCs w:val="22"/>
          <w:lang w:val="en-US" w:eastAsia="zh-CN"/>
        </w:rPr>
        <w:t>Conduct</w:t>
      </w:r>
      <w:r w:rsidR="00FB6F89" w:rsidRPr="00574593">
        <w:rPr>
          <w:sz w:val="22"/>
          <w:szCs w:val="22"/>
          <w:lang w:val="en-US" w:eastAsia="zh-CN"/>
        </w:rPr>
        <w:t>ed</w:t>
      </w:r>
      <w:r w:rsidR="00F7494E" w:rsidRPr="00574593">
        <w:rPr>
          <w:sz w:val="22"/>
          <w:szCs w:val="22"/>
          <w:lang w:val="en-US" w:eastAsia="zh-CN"/>
        </w:rPr>
        <w:t xml:space="preserve"> </w:t>
      </w:r>
      <w:r w:rsidR="00FC052A" w:rsidRPr="00574593">
        <w:rPr>
          <w:sz w:val="22"/>
          <w:szCs w:val="22"/>
          <w:lang w:val="en-US" w:eastAsia="zh-CN"/>
        </w:rPr>
        <w:t>20+</w:t>
      </w:r>
      <w:r w:rsidRPr="00574593">
        <w:rPr>
          <w:sz w:val="22"/>
          <w:szCs w:val="22"/>
          <w:lang w:val="en-US" w:eastAsia="zh-CN"/>
        </w:rPr>
        <w:t xml:space="preserve"> EEG </w:t>
      </w:r>
      <w:r w:rsidR="004D35EB" w:rsidRPr="00574593">
        <w:rPr>
          <w:sz w:val="22"/>
          <w:szCs w:val="22"/>
          <w:lang w:val="en-US" w:eastAsia="zh-CN"/>
        </w:rPr>
        <w:t xml:space="preserve">data collection </w:t>
      </w:r>
      <w:r w:rsidRPr="00574593">
        <w:rPr>
          <w:sz w:val="22"/>
          <w:szCs w:val="22"/>
          <w:lang w:val="en-US" w:eastAsia="zh-CN"/>
        </w:rPr>
        <w:t>sessions</w:t>
      </w:r>
      <w:r w:rsidR="009F6A59" w:rsidRPr="00574593">
        <w:rPr>
          <w:sz w:val="22"/>
          <w:szCs w:val="22"/>
          <w:lang w:val="en-US" w:eastAsia="zh-CN"/>
        </w:rPr>
        <w:t xml:space="preserve"> </w:t>
      </w:r>
      <w:r w:rsidRPr="00574593">
        <w:rPr>
          <w:sz w:val="22"/>
          <w:szCs w:val="22"/>
          <w:lang w:val="en-US" w:eastAsia="zh-CN"/>
        </w:rPr>
        <w:t xml:space="preserve">to measure </w:t>
      </w:r>
      <w:r w:rsidRPr="00574593">
        <w:rPr>
          <w:sz w:val="22"/>
          <w:szCs w:val="22"/>
        </w:rPr>
        <w:t>P50</w:t>
      </w:r>
      <w:r w:rsidR="004D35EB" w:rsidRPr="00574593">
        <w:rPr>
          <w:sz w:val="22"/>
          <w:szCs w:val="22"/>
        </w:rPr>
        <w:t xml:space="preserve"> </w:t>
      </w:r>
      <w:r w:rsidRPr="00574593">
        <w:rPr>
          <w:sz w:val="22"/>
          <w:szCs w:val="22"/>
        </w:rPr>
        <w:t>suppression</w:t>
      </w:r>
      <w:r w:rsidR="004D35EB" w:rsidRPr="00574593">
        <w:rPr>
          <w:sz w:val="22"/>
          <w:szCs w:val="22"/>
        </w:rPr>
        <w:t xml:space="preserve"> (sensory gating)</w:t>
      </w:r>
      <w:r w:rsidRPr="00574593">
        <w:rPr>
          <w:sz w:val="22"/>
          <w:szCs w:val="22"/>
        </w:rPr>
        <w:t xml:space="preserve"> </w:t>
      </w:r>
      <w:r w:rsidR="004D35EB" w:rsidRPr="00574593">
        <w:rPr>
          <w:sz w:val="22"/>
          <w:szCs w:val="22"/>
        </w:rPr>
        <w:t xml:space="preserve">from first-episode psychosis patients as part of the </w:t>
      </w:r>
      <w:r w:rsidR="003F1B61" w:rsidRPr="00574593">
        <w:rPr>
          <w:sz w:val="22"/>
          <w:szCs w:val="22"/>
        </w:rPr>
        <w:t xml:space="preserve">UCLA </w:t>
      </w:r>
      <w:r w:rsidR="004D35EB" w:rsidRPr="00574593">
        <w:rPr>
          <w:sz w:val="22"/>
          <w:szCs w:val="22"/>
        </w:rPr>
        <w:t>Cognitive Training &amp; Exercise intervention study</w:t>
      </w:r>
      <w:r w:rsidR="00A84260" w:rsidRPr="00574593">
        <w:rPr>
          <w:sz w:val="22"/>
          <w:szCs w:val="22"/>
        </w:rPr>
        <w:t xml:space="preserve"> at UCLA Laboratory for Clinical and Affective Psychophysiology</w:t>
      </w:r>
    </w:p>
    <w:p w14:paraId="63F15C40" w14:textId="2C967CBA" w:rsidR="00297BBD" w:rsidRPr="00574593" w:rsidRDefault="004D35EB" w:rsidP="008B0F77">
      <w:pPr>
        <w:pStyle w:val="ListParagraph"/>
        <w:numPr>
          <w:ilvl w:val="0"/>
          <w:numId w:val="11"/>
        </w:numPr>
        <w:rPr>
          <w:sz w:val="22"/>
          <w:szCs w:val="22"/>
          <w:lang w:eastAsia="zh-CN"/>
        </w:rPr>
      </w:pPr>
      <w:r w:rsidRPr="00574593">
        <w:rPr>
          <w:sz w:val="22"/>
          <w:szCs w:val="22"/>
        </w:rPr>
        <w:t>Assist</w:t>
      </w:r>
      <w:r w:rsidR="00DD2DFB" w:rsidRPr="00574593">
        <w:rPr>
          <w:sz w:val="22"/>
          <w:szCs w:val="22"/>
        </w:rPr>
        <w:t>ed</w:t>
      </w:r>
      <w:r w:rsidRPr="00574593">
        <w:rPr>
          <w:sz w:val="22"/>
          <w:szCs w:val="22"/>
        </w:rPr>
        <w:t xml:space="preserve"> </w:t>
      </w:r>
      <w:r w:rsidR="000122A2" w:rsidRPr="00574593">
        <w:rPr>
          <w:sz w:val="22"/>
          <w:szCs w:val="22"/>
        </w:rPr>
        <w:t>with</w:t>
      </w:r>
      <w:r w:rsidR="00297BBD" w:rsidRPr="00574593">
        <w:rPr>
          <w:sz w:val="22"/>
          <w:szCs w:val="22"/>
        </w:rPr>
        <w:t xml:space="preserve"> EEG data </w:t>
      </w:r>
      <w:r w:rsidR="00DD2DFB" w:rsidRPr="00574593">
        <w:rPr>
          <w:sz w:val="22"/>
          <w:szCs w:val="22"/>
        </w:rPr>
        <w:t xml:space="preserve">quality control </w:t>
      </w:r>
      <w:r w:rsidR="00297BBD" w:rsidRPr="00574593">
        <w:rPr>
          <w:sz w:val="22"/>
          <w:szCs w:val="22"/>
        </w:rPr>
        <w:t xml:space="preserve">using </w:t>
      </w:r>
      <w:r w:rsidR="00A83919" w:rsidRPr="00574593">
        <w:rPr>
          <w:sz w:val="22"/>
          <w:szCs w:val="22"/>
        </w:rPr>
        <w:t>MATLAB</w:t>
      </w:r>
      <w:r w:rsidRPr="00574593">
        <w:rPr>
          <w:sz w:val="22"/>
          <w:szCs w:val="22"/>
        </w:rPr>
        <w:t xml:space="preserve"> tools (EEGLAB)</w:t>
      </w:r>
    </w:p>
    <w:p w14:paraId="4252B06D" w14:textId="77777777" w:rsidR="002311B6" w:rsidRPr="00574593" w:rsidRDefault="002311B6" w:rsidP="00C33A1E">
      <w:pPr>
        <w:jc w:val="both"/>
        <w:rPr>
          <w:sz w:val="22"/>
          <w:szCs w:val="22"/>
          <w:lang w:val="en-GB"/>
        </w:rPr>
      </w:pPr>
    </w:p>
    <w:p w14:paraId="55B9C55B" w14:textId="77777777" w:rsidR="004F2C58" w:rsidRPr="00574593" w:rsidRDefault="004F2C58" w:rsidP="004F2C58">
      <w:pPr>
        <w:rPr>
          <w:b/>
          <w:color w:val="000000" w:themeColor="text1"/>
          <w:sz w:val="22"/>
          <w:szCs w:val="22"/>
        </w:rPr>
      </w:pPr>
      <w:r w:rsidRPr="00574593">
        <w:rPr>
          <w:b/>
          <w:color w:val="000000" w:themeColor="text1"/>
          <w:sz w:val="22"/>
          <w:szCs w:val="22"/>
        </w:rPr>
        <w:t>TEACHING AND MENTOR EXPERIENCE</w:t>
      </w:r>
    </w:p>
    <w:p w14:paraId="52D50C79" w14:textId="77777777" w:rsidR="004F2C58" w:rsidRPr="00574593" w:rsidRDefault="004F2C58" w:rsidP="004F2C58">
      <w:pPr>
        <w:pStyle w:val="ListParagraph"/>
        <w:rPr>
          <w:sz w:val="22"/>
          <w:szCs w:val="22"/>
        </w:rPr>
      </w:pPr>
      <w:r w:rsidRPr="00574593">
        <w:rPr>
          <w:b/>
          <w:noProof/>
          <w:sz w:val="22"/>
          <w:szCs w:val="22"/>
        </w:rPr>
        <mc:AlternateContent>
          <mc:Choice Requires="wps">
            <w:drawing>
              <wp:anchor distT="0" distB="0" distL="114300" distR="114300" simplePos="0" relativeHeight="251702272" behindDoc="0" locked="0" layoutInCell="1" allowOverlap="1" wp14:anchorId="45CBF8C2" wp14:editId="3D13134D">
                <wp:simplePos x="0" y="0"/>
                <wp:positionH relativeFrom="column">
                  <wp:posOffset>-6350</wp:posOffset>
                </wp:positionH>
                <wp:positionV relativeFrom="paragraph">
                  <wp:posOffset>48862</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5F180" id="Straight Connector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pt,3.85pt" to="467.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" strokecolor="black [3040]"/>
            </w:pict>
          </mc:Fallback>
        </mc:AlternateContent>
      </w:r>
    </w:p>
    <w:p w14:paraId="524C64AF" w14:textId="00913E44" w:rsidR="004F2C58" w:rsidRPr="00574593" w:rsidRDefault="004F2C58" w:rsidP="004F2C58">
      <w:pPr>
        <w:jc w:val="distribute"/>
        <w:rPr>
          <w:sz w:val="22"/>
          <w:szCs w:val="22"/>
        </w:rPr>
      </w:pPr>
      <w:r w:rsidRPr="00574593">
        <w:rPr>
          <w:b/>
          <w:bCs/>
          <w:sz w:val="22"/>
          <w:szCs w:val="22"/>
        </w:rPr>
        <w:t>Teaching Assistant</w:t>
      </w:r>
      <w:r w:rsidRPr="00574593">
        <w:rPr>
          <w:sz w:val="22"/>
          <w:szCs w:val="22"/>
        </w:rPr>
        <w:t>,</w:t>
      </w:r>
      <w:r w:rsidRPr="00574593">
        <w:rPr>
          <w:b/>
          <w:bCs/>
          <w:sz w:val="22"/>
          <w:szCs w:val="22"/>
        </w:rPr>
        <w:t xml:space="preserve"> </w:t>
      </w:r>
      <w:r w:rsidRPr="00574593">
        <w:rPr>
          <w:sz w:val="22"/>
          <w:szCs w:val="22"/>
        </w:rPr>
        <w:t>UCLA | Los Angeles, US                                                               Jan. 2020 – Present</w:t>
      </w:r>
    </w:p>
    <w:p w14:paraId="651A3D3D" w14:textId="30BA9274" w:rsidR="004F2C58" w:rsidRDefault="004F2C58" w:rsidP="004F2C58">
      <w:pPr>
        <w:pStyle w:val="ListParagraph"/>
        <w:numPr>
          <w:ilvl w:val="0"/>
          <w:numId w:val="28"/>
        </w:numPr>
        <w:rPr>
          <w:sz w:val="22"/>
          <w:szCs w:val="22"/>
        </w:rPr>
      </w:pPr>
      <w:r w:rsidRPr="00574593">
        <w:rPr>
          <w:sz w:val="22"/>
          <w:szCs w:val="22"/>
        </w:rPr>
        <w:t>Psychological Statistics</w:t>
      </w:r>
      <w:r w:rsidR="0067195A">
        <w:rPr>
          <w:sz w:val="22"/>
          <w:szCs w:val="22"/>
        </w:rPr>
        <w:t xml:space="preserve"> (</w:t>
      </w:r>
      <w:r w:rsidR="00C921F2">
        <w:rPr>
          <w:sz w:val="22"/>
          <w:szCs w:val="22"/>
        </w:rPr>
        <w:t>4</w:t>
      </w:r>
      <w:r w:rsidR="0067195A">
        <w:rPr>
          <w:sz w:val="22"/>
          <w:szCs w:val="22"/>
        </w:rPr>
        <w:t xml:space="preserve"> times, led labs with 200+ students)</w:t>
      </w:r>
    </w:p>
    <w:p w14:paraId="45983040" w14:textId="73752EFF" w:rsidR="006656FA" w:rsidRDefault="006656FA" w:rsidP="004F2C58">
      <w:pPr>
        <w:pStyle w:val="ListParagraph"/>
        <w:numPr>
          <w:ilvl w:val="0"/>
          <w:numId w:val="28"/>
        </w:numPr>
        <w:rPr>
          <w:sz w:val="22"/>
          <w:szCs w:val="22"/>
        </w:rPr>
      </w:pPr>
      <w:r>
        <w:rPr>
          <w:sz w:val="22"/>
          <w:szCs w:val="22"/>
        </w:rPr>
        <w:t>Quantitative Data Analysis (graduate-level class</w:t>
      </w:r>
      <w:r w:rsidR="00FD64C3">
        <w:rPr>
          <w:sz w:val="22"/>
          <w:szCs w:val="22"/>
        </w:rPr>
        <w:t xml:space="preserve"> in the social science department</w:t>
      </w:r>
      <w:r>
        <w:rPr>
          <w:sz w:val="22"/>
          <w:szCs w:val="22"/>
        </w:rPr>
        <w:t>)</w:t>
      </w:r>
    </w:p>
    <w:p w14:paraId="3D5B75CC" w14:textId="583CF634" w:rsidR="00C921F2" w:rsidRPr="00574593" w:rsidRDefault="00C921F2" w:rsidP="00C921F2">
      <w:pPr>
        <w:pStyle w:val="ListParagraph"/>
        <w:numPr>
          <w:ilvl w:val="1"/>
          <w:numId w:val="28"/>
        </w:numPr>
        <w:rPr>
          <w:sz w:val="22"/>
          <w:szCs w:val="22"/>
        </w:rPr>
      </w:pPr>
      <w:r>
        <w:rPr>
          <w:sz w:val="22"/>
          <w:szCs w:val="22"/>
        </w:rPr>
        <w:t>Guest lecturer</w:t>
      </w:r>
    </w:p>
    <w:p w14:paraId="3AAC3576" w14:textId="77777777" w:rsidR="004F2C58" w:rsidRPr="00574593" w:rsidRDefault="004F2C58" w:rsidP="004F2C58">
      <w:pPr>
        <w:pStyle w:val="ListParagraph"/>
        <w:numPr>
          <w:ilvl w:val="0"/>
          <w:numId w:val="28"/>
        </w:numPr>
        <w:rPr>
          <w:sz w:val="22"/>
          <w:szCs w:val="22"/>
        </w:rPr>
      </w:pPr>
      <w:r w:rsidRPr="00574593">
        <w:rPr>
          <w:sz w:val="22"/>
          <w:szCs w:val="22"/>
        </w:rPr>
        <w:t>Developmental Psychology</w:t>
      </w:r>
    </w:p>
    <w:p w14:paraId="7B8BC3B5" w14:textId="77777777" w:rsidR="004F2C58" w:rsidRDefault="004F2C58" w:rsidP="004F2C58">
      <w:pPr>
        <w:pStyle w:val="ListParagraph"/>
        <w:numPr>
          <w:ilvl w:val="0"/>
          <w:numId w:val="28"/>
        </w:numPr>
        <w:rPr>
          <w:sz w:val="22"/>
          <w:szCs w:val="22"/>
        </w:rPr>
      </w:pPr>
      <w:r w:rsidRPr="00574593">
        <w:rPr>
          <w:sz w:val="22"/>
          <w:szCs w:val="22"/>
        </w:rPr>
        <w:t>Early Adversity and Trauma</w:t>
      </w:r>
    </w:p>
    <w:p w14:paraId="6D55C6BF" w14:textId="7955845A" w:rsidR="006656FA" w:rsidRPr="006656FA" w:rsidRDefault="006656FA" w:rsidP="006656FA">
      <w:pPr>
        <w:pStyle w:val="ListParagraph"/>
        <w:numPr>
          <w:ilvl w:val="0"/>
          <w:numId w:val="28"/>
        </w:numPr>
        <w:rPr>
          <w:sz w:val="22"/>
          <w:szCs w:val="22"/>
        </w:rPr>
      </w:pPr>
      <w:r w:rsidRPr="00574593">
        <w:rPr>
          <w:sz w:val="22"/>
          <w:szCs w:val="22"/>
        </w:rPr>
        <w:t>Introductory Psychology</w:t>
      </w:r>
    </w:p>
    <w:p w14:paraId="3BE000C6" w14:textId="77777777" w:rsidR="004F2C58" w:rsidRPr="00574593" w:rsidRDefault="004F2C58" w:rsidP="004F2C58">
      <w:pPr>
        <w:pStyle w:val="ListParagraph"/>
        <w:rPr>
          <w:sz w:val="10"/>
          <w:szCs w:val="10"/>
        </w:rPr>
      </w:pPr>
    </w:p>
    <w:p w14:paraId="1B8A75E3" w14:textId="77777777" w:rsidR="004F2C58" w:rsidRPr="00574593" w:rsidRDefault="004F2C58" w:rsidP="004F2C58">
      <w:pPr>
        <w:spacing w:line="276" w:lineRule="auto"/>
        <w:jc w:val="distribute"/>
        <w:rPr>
          <w:bCs/>
          <w:sz w:val="22"/>
          <w:szCs w:val="22"/>
        </w:rPr>
      </w:pPr>
      <w:r w:rsidRPr="00574593">
        <w:rPr>
          <w:b/>
          <w:sz w:val="22"/>
          <w:szCs w:val="22"/>
        </w:rPr>
        <w:t>Graduate Mentor</w:t>
      </w:r>
      <w:r w:rsidRPr="00574593">
        <w:rPr>
          <w:bCs/>
          <w:sz w:val="22"/>
          <w:szCs w:val="22"/>
        </w:rPr>
        <w:t>, Undergraduate Research Journal of Psychology</w:t>
      </w:r>
      <w:r w:rsidRPr="00574593">
        <w:rPr>
          <w:b/>
          <w:sz w:val="22"/>
          <w:szCs w:val="22"/>
        </w:rPr>
        <w:t xml:space="preserve"> |</w:t>
      </w:r>
      <w:r w:rsidRPr="00574593">
        <w:rPr>
          <w:bCs/>
          <w:sz w:val="22"/>
          <w:szCs w:val="22"/>
        </w:rPr>
        <w:t xml:space="preserve"> </w:t>
      </w:r>
      <w:r w:rsidRPr="00574593">
        <w:rPr>
          <w:sz w:val="22"/>
          <w:szCs w:val="22"/>
        </w:rPr>
        <w:t xml:space="preserve">Los Angeles      Oct. 2021 </w:t>
      </w:r>
      <w:proofErr w:type="gramStart"/>
      <w:r w:rsidRPr="00574593">
        <w:rPr>
          <w:sz w:val="22"/>
          <w:szCs w:val="22"/>
        </w:rPr>
        <w:t>–  Present</w:t>
      </w:r>
      <w:proofErr w:type="gramEnd"/>
    </w:p>
    <w:p w14:paraId="29D943A8" w14:textId="77777777" w:rsidR="004F2C58" w:rsidRPr="00574593" w:rsidRDefault="004F2C58" w:rsidP="004F2C58">
      <w:pPr>
        <w:pStyle w:val="ListParagraph"/>
        <w:numPr>
          <w:ilvl w:val="0"/>
          <w:numId w:val="30"/>
        </w:numPr>
        <w:spacing w:line="276" w:lineRule="auto"/>
        <w:rPr>
          <w:rFonts w:eastAsia="SimSun"/>
          <w:bCs/>
          <w:sz w:val="22"/>
          <w:szCs w:val="22"/>
        </w:rPr>
      </w:pPr>
      <w:r w:rsidRPr="00574593">
        <w:rPr>
          <w:rFonts w:eastAsia="SimSun"/>
          <w:bCs/>
          <w:sz w:val="22"/>
          <w:szCs w:val="22"/>
        </w:rPr>
        <w:t>Introducing undergraduates to the peer review process and providing help on mentorship for undergraduates in reviewing papers</w:t>
      </w:r>
    </w:p>
    <w:p w14:paraId="0F0554BB" w14:textId="77777777" w:rsidR="004F2C58" w:rsidRPr="00574593" w:rsidRDefault="004F2C58" w:rsidP="004F2C58">
      <w:pPr>
        <w:pStyle w:val="ListParagraph"/>
        <w:numPr>
          <w:ilvl w:val="0"/>
          <w:numId w:val="30"/>
        </w:numPr>
        <w:spacing w:line="276" w:lineRule="auto"/>
        <w:rPr>
          <w:rFonts w:ascii="SimSun" w:eastAsia="SimSun" w:hAnsi="SimSun" w:cs="SimSun"/>
          <w:b/>
          <w:sz w:val="22"/>
          <w:szCs w:val="22"/>
        </w:rPr>
      </w:pPr>
      <w:r w:rsidRPr="00574593">
        <w:rPr>
          <w:rFonts w:eastAsia="SimSun"/>
          <w:bCs/>
          <w:sz w:val="22"/>
          <w:szCs w:val="22"/>
        </w:rPr>
        <w:t xml:space="preserve">Held undergraduate workshops to share experiences in graduate school </w:t>
      </w:r>
    </w:p>
    <w:p w14:paraId="5A905576" w14:textId="77777777" w:rsidR="004F2C58" w:rsidRPr="00574593" w:rsidRDefault="004F2C58" w:rsidP="004F2C58">
      <w:pPr>
        <w:pStyle w:val="ListParagraph"/>
        <w:spacing w:line="276" w:lineRule="auto"/>
        <w:rPr>
          <w:rFonts w:ascii="SimSun" w:eastAsia="SimSun" w:hAnsi="SimSun" w:cs="SimSun"/>
          <w:b/>
          <w:sz w:val="10"/>
          <w:szCs w:val="10"/>
        </w:rPr>
      </w:pPr>
    </w:p>
    <w:p w14:paraId="6E2B6D4D" w14:textId="77777777" w:rsidR="004F2C58" w:rsidRPr="00574593" w:rsidRDefault="004F2C58" w:rsidP="004F2C58">
      <w:pPr>
        <w:spacing w:line="276" w:lineRule="auto"/>
        <w:rPr>
          <w:sz w:val="22"/>
          <w:szCs w:val="22"/>
        </w:rPr>
      </w:pPr>
      <w:r w:rsidRPr="00574593">
        <w:rPr>
          <w:b/>
          <w:sz w:val="22"/>
          <w:szCs w:val="22"/>
        </w:rPr>
        <w:t>Mentor &amp; Judge</w:t>
      </w:r>
      <w:r w:rsidRPr="00574593">
        <w:rPr>
          <w:bCs/>
          <w:sz w:val="22"/>
          <w:szCs w:val="22"/>
        </w:rPr>
        <w:t xml:space="preserve">, </w:t>
      </w:r>
      <w:r w:rsidRPr="00574593">
        <w:rPr>
          <w:sz w:val="22"/>
          <w:szCs w:val="22"/>
        </w:rPr>
        <w:t>China Thinks Big (</w:t>
      </w:r>
      <w:r w:rsidRPr="00574593">
        <w:rPr>
          <w:rFonts w:hint="eastAsia"/>
          <w:bCs/>
          <w:sz w:val="22"/>
          <w:szCs w:val="22"/>
        </w:rPr>
        <w:t>C</w:t>
      </w:r>
      <w:r w:rsidRPr="00574593">
        <w:rPr>
          <w:bCs/>
          <w:sz w:val="22"/>
          <w:szCs w:val="22"/>
        </w:rPr>
        <w:t>TB)</w:t>
      </w:r>
      <w:r w:rsidRPr="00574593">
        <w:rPr>
          <w:b/>
          <w:sz w:val="22"/>
          <w:szCs w:val="22"/>
        </w:rPr>
        <w:t xml:space="preserve"> | </w:t>
      </w:r>
      <w:r w:rsidRPr="00574593">
        <w:rPr>
          <w:bCs/>
          <w:sz w:val="22"/>
          <w:szCs w:val="22"/>
        </w:rPr>
        <w:t xml:space="preserve">Cambridge, </w:t>
      </w:r>
      <w:r w:rsidRPr="00574593">
        <w:rPr>
          <w:sz w:val="22"/>
          <w:szCs w:val="22"/>
        </w:rPr>
        <w:t>USA                                     Sep. 2020 – Present</w:t>
      </w:r>
    </w:p>
    <w:p w14:paraId="130D1039" w14:textId="77777777" w:rsidR="004F2C58" w:rsidRPr="00574593" w:rsidRDefault="004F2C58" w:rsidP="004F2C58">
      <w:pPr>
        <w:pStyle w:val="ListParagraph"/>
        <w:numPr>
          <w:ilvl w:val="0"/>
          <w:numId w:val="24"/>
        </w:numPr>
        <w:spacing w:line="276" w:lineRule="auto"/>
        <w:rPr>
          <w:sz w:val="22"/>
          <w:szCs w:val="22"/>
          <w:lang w:val="en-US"/>
        </w:rPr>
      </w:pPr>
      <w:r w:rsidRPr="00574593">
        <w:rPr>
          <w:sz w:val="22"/>
          <w:szCs w:val="22"/>
          <w:lang w:val="en-US"/>
        </w:rPr>
        <w:t>Serve as Mentor and Judge for a competition that promotes social innovation through academic research and implementation for high school students in China</w:t>
      </w:r>
    </w:p>
    <w:p w14:paraId="773407E3" w14:textId="77777777" w:rsidR="004F2C58" w:rsidRPr="00574593" w:rsidRDefault="004F2C58" w:rsidP="004F2C58">
      <w:pPr>
        <w:pStyle w:val="ListParagraph"/>
        <w:numPr>
          <w:ilvl w:val="0"/>
          <w:numId w:val="24"/>
        </w:numPr>
        <w:spacing w:line="276" w:lineRule="auto"/>
        <w:rPr>
          <w:bCs/>
          <w:sz w:val="22"/>
          <w:szCs w:val="22"/>
        </w:rPr>
      </w:pPr>
      <w:r w:rsidRPr="00574593">
        <w:rPr>
          <w:bCs/>
          <w:sz w:val="22"/>
          <w:szCs w:val="22"/>
        </w:rPr>
        <w:lastRenderedPageBreak/>
        <w:t>Meet with the student teams for the CTB Global Finals in one-on-one sessions to provide guidance and raise questions on project topics ranging from music therapy to developmental and cognitive analysis on the loss of loved ones</w:t>
      </w:r>
    </w:p>
    <w:p w14:paraId="221F7D9D" w14:textId="77777777" w:rsidR="004F2C58" w:rsidRPr="00574593" w:rsidRDefault="004F2C58" w:rsidP="004F2C58">
      <w:pPr>
        <w:pStyle w:val="ListParagraph"/>
        <w:spacing w:line="276" w:lineRule="auto"/>
        <w:rPr>
          <w:bCs/>
          <w:sz w:val="10"/>
          <w:szCs w:val="10"/>
        </w:rPr>
      </w:pPr>
    </w:p>
    <w:p w14:paraId="2D22A41D" w14:textId="77777777" w:rsidR="004F2C58" w:rsidRPr="00574593" w:rsidRDefault="004F2C58" w:rsidP="004F2C58">
      <w:pPr>
        <w:spacing w:line="276" w:lineRule="auto"/>
        <w:jc w:val="distribute"/>
        <w:rPr>
          <w:b/>
          <w:sz w:val="22"/>
          <w:szCs w:val="22"/>
        </w:rPr>
      </w:pPr>
      <w:r w:rsidRPr="00574593">
        <w:rPr>
          <w:b/>
          <w:sz w:val="22"/>
          <w:szCs w:val="22"/>
        </w:rPr>
        <w:t>Educational Consultant &amp; Manager</w:t>
      </w:r>
      <w:r w:rsidRPr="00574593">
        <w:rPr>
          <w:bCs/>
          <w:sz w:val="22"/>
          <w:szCs w:val="22"/>
        </w:rPr>
        <w:t>, Panopath Company</w:t>
      </w:r>
      <w:r w:rsidRPr="00574593">
        <w:rPr>
          <w:bCs/>
          <w:sz w:val="22"/>
          <w:szCs w:val="22"/>
        </w:rPr>
        <w:sym w:font="Symbol" w:char="F0BD"/>
      </w:r>
      <w:r w:rsidRPr="00574593">
        <w:rPr>
          <w:bCs/>
          <w:sz w:val="22"/>
          <w:szCs w:val="22"/>
        </w:rPr>
        <w:t xml:space="preserve"> </w:t>
      </w:r>
      <w:r w:rsidRPr="00574593">
        <w:rPr>
          <w:sz w:val="22"/>
          <w:szCs w:val="22"/>
        </w:rPr>
        <w:t>Shanghai, China        Jul. 2017 – Oct. 2020</w:t>
      </w:r>
    </w:p>
    <w:p w14:paraId="24FEA93B" w14:textId="77777777" w:rsidR="004F2C58" w:rsidRPr="00574593" w:rsidRDefault="004F2C58" w:rsidP="004F2C58">
      <w:pPr>
        <w:pStyle w:val="ListParagraph"/>
        <w:numPr>
          <w:ilvl w:val="0"/>
          <w:numId w:val="6"/>
        </w:numPr>
        <w:rPr>
          <w:sz w:val="22"/>
          <w:szCs w:val="22"/>
          <w:lang w:val="en-US" w:eastAsia="zh-CN"/>
        </w:rPr>
      </w:pPr>
      <w:r w:rsidRPr="00574593">
        <w:rPr>
          <w:sz w:val="22"/>
          <w:szCs w:val="22"/>
          <w:lang w:val="en-US" w:eastAsia="zh-CN"/>
        </w:rPr>
        <w:t>Provided individual guidance to international students applying to colleges in the US and helped those students explore their academic interest and potential</w:t>
      </w:r>
    </w:p>
    <w:p w14:paraId="58AEF4DA" w14:textId="77777777" w:rsidR="004F2C58" w:rsidRPr="00574593" w:rsidRDefault="004F2C58" w:rsidP="004F2C58">
      <w:pPr>
        <w:pStyle w:val="ListParagraph"/>
        <w:numPr>
          <w:ilvl w:val="0"/>
          <w:numId w:val="6"/>
        </w:numPr>
        <w:rPr>
          <w:sz w:val="22"/>
          <w:szCs w:val="22"/>
          <w:lang w:val="en-US" w:eastAsia="zh-CN"/>
        </w:rPr>
      </w:pPr>
      <w:r w:rsidRPr="00574593">
        <w:rPr>
          <w:sz w:val="22"/>
          <w:szCs w:val="22"/>
          <w:lang w:val="en-US" w:eastAsia="zh-CN"/>
        </w:rPr>
        <w:t>Designed and promoted consulting services according to a limited budget; earned the largest monthly profit per product for the company since the start-up began</w:t>
      </w:r>
    </w:p>
    <w:p w14:paraId="184C3C9A" w14:textId="36B780CA" w:rsidR="004F2C58" w:rsidRPr="00574593" w:rsidRDefault="004F2C58" w:rsidP="004F2C58">
      <w:pPr>
        <w:pStyle w:val="ListParagraph"/>
        <w:numPr>
          <w:ilvl w:val="0"/>
          <w:numId w:val="6"/>
        </w:numPr>
        <w:rPr>
          <w:rStyle w:val="Emphasis"/>
          <w:i w:val="0"/>
          <w:iCs w:val="0"/>
          <w:sz w:val="22"/>
          <w:szCs w:val="22"/>
          <w:lang w:val="en-US" w:eastAsia="zh-CN"/>
        </w:rPr>
      </w:pPr>
      <w:r w:rsidRPr="00574593">
        <w:rPr>
          <w:sz w:val="22"/>
          <w:szCs w:val="22"/>
          <w:lang w:val="en-US" w:eastAsia="zh-CN"/>
        </w:rPr>
        <w:t xml:space="preserve">Recruited and led a diverse team; communicated and collaborated with other departments to promote services </w:t>
      </w:r>
    </w:p>
    <w:p w14:paraId="3FBDA089" w14:textId="77777777" w:rsidR="004F2C58" w:rsidRPr="00574593" w:rsidRDefault="004F2C58" w:rsidP="004F2C58">
      <w:pPr>
        <w:pStyle w:val="ListParagraph"/>
        <w:rPr>
          <w:sz w:val="10"/>
          <w:szCs w:val="10"/>
        </w:rPr>
      </w:pPr>
    </w:p>
    <w:p w14:paraId="68C47146" w14:textId="5EF7BA9B" w:rsidR="004F2C58" w:rsidRPr="00574593" w:rsidRDefault="004F2C58" w:rsidP="004F2C58">
      <w:pPr>
        <w:jc w:val="distribute"/>
        <w:rPr>
          <w:sz w:val="22"/>
          <w:szCs w:val="22"/>
        </w:rPr>
      </w:pPr>
      <w:r w:rsidRPr="00574593">
        <w:rPr>
          <w:b/>
          <w:bCs/>
          <w:sz w:val="22"/>
          <w:szCs w:val="22"/>
        </w:rPr>
        <w:t>Lecturer &amp; Capstone Leader</w:t>
      </w:r>
      <w:r w:rsidRPr="00574593">
        <w:rPr>
          <w:sz w:val="22"/>
          <w:szCs w:val="22"/>
        </w:rPr>
        <w:t>, HSYLC X | Los Angeles, USA                                  Jun. 2020 – Aug. 2020</w:t>
      </w:r>
    </w:p>
    <w:p w14:paraId="533A6B89" w14:textId="77777777" w:rsidR="004F2C58" w:rsidRPr="00574593" w:rsidRDefault="004F2C58" w:rsidP="004F2C58">
      <w:pPr>
        <w:pStyle w:val="ListParagraph"/>
        <w:numPr>
          <w:ilvl w:val="0"/>
          <w:numId w:val="18"/>
        </w:numPr>
        <w:spacing w:line="276" w:lineRule="auto"/>
        <w:rPr>
          <w:sz w:val="22"/>
          <w:szCs w:val="22"/>
        </w:rPr>
      </w:pPr>
      <w:r w:rsidRPr="00574593">
        <w:rPr>
          <w:sz w:val="22"/>
          <w:szCs w:val="22"/>
        </w:rPr>
        <w:t>Taught a seminar in data exploration and data visualization in an online class of 50 students as part of the Harvard Summit for Young Leaders in China (HSYLC)</w:t>
      </w:r>
    </w:p>
    <w:p w14:paraId="033C5033" w14:textId="77777777" w:rsidR="004F2C58" w:rsidRPr="00574593" w:rsidRDefault="004F2C58" w:rsidP="004F2C58">
      <w:pPr>
        <w:pStyle w:val="ListParagraph"/>
        <w:numPr>
          <w:ilvl w:val="0"/>
          <w:numId w:val="18"/>
        </w:numPr>
        <w:spacing w:line="276" w:lineRule="auto"/>
        <w:rPr>
          <w:sz w:val="22"/>
          <w:szCs w:val="22"/>
        </w:rPr>
      </w:pPr>
      <w:r w:rsidRPr="00574593">
        <w:rPr>
          <w:sz w:val="22"/>
          <w:szCs w:val="22"/>
        </w:rPr>
        <w:t>Utilized my research findings, such as gestural representations, to help students understand statistics and R language</w:t>
      </w:r>
    </w:p>
    <w:p w14:paraId="3BDD5772" w14:textId="77777777" w:rsidR="004F2C58" w:rsidRPr="00574593" w:rsidRDefault="004F2C58" w:rsidP="004F2C58">
      <w:pPr>
        <w:pStyle w:val="ListParagraph"/>
        <w:numPr>
          <w:ilvl w:val="0"/>
          <w:numId w:val="27"/>
        </w:numPr>
        <w:rPr>
          <w:sz w:val="22"/>
          <w:szCs w:val="22"/>
        </w:rPr>
      </w:pPr>
      <w:r w:rsidRPr="00574593">
        <w:rPr>
          <w:sz w:val="22"/>
          <w:szCs w:val="22"/>
        </w:rPr>
        <w:t xml:space="preserve">Led interactive discussions with students to help students develop their own psychology research projects and write their own literature review in eight days </w:t>
      </w:r>
    </w:p>
    <w:p w14:paraId="35707C9F" w14:textId="77777777" w:rsidR="004F2C58" w:rsidRPr="00574593" w:rsidRDefault="004F2C58" w:rsidP="004F2C58">
      <w:pPr>
        <w:pStyle w:val="ListParagraph"/>
        <w:rPr>
          <w:sz w:val="10"/>
          <w:szCs w:val="10"/>
        </w:rPr>
      </w:pPr>
    </w:p>
    <w:p w14:paraId="37699FD4" w14:textId="77777777" w:rsidR="004F2C58" w:rsidRPr="00574593" w:rsidRDefault="004F2C58" w:rsidP="004F2C58">
      <w:pPr>
        <w:rPr>
          <w:sz w:val="11"/>
          <w:szCs w:val="11"/>
        </w:rPr>
      </w:pPr>
    </w:p>
    <w:p w14:paraId="6A25471A" w14:textId="77777777" w:rsidR="004F2C58" w:rsidRPr="00574593" w:rsidRDefault="004F2C58" w:rsidP="004F2C58">
      <w:pPr>
        <w:spacing w:line="276" w:lineRule="auto"/>
        <w:jc w:val="distribute"/>
        <w:rPr>
          <w:sz w:val="22"/>
          <w:szCs w:val="22"/>
        </w:rPr>
      </w:pPr>
      <w:r w:rsidRPr="00574593">
        <w:rPr>
          <w:b/>
          <w:sz w:val="22"/>
          <w:szCs w:val="22"/>
        </w:rPr>
        <w:t>Teacher (Part-time)</w:t>
      </w:r>
      <w:r w:rsidRPr="00574593">
        <w:rPr>
          <w:bCs/>
          <w:sz w:val="22"/>
          <w:szCs w:val="22"/>
        </w:rPr>
        <w:t>, Elite Education</w:t>
      </w:r>
      <w:r w:rsidRPr="00574593">
        <w:rPr>
          <w:bCs/>
          <w:sz w:val="22"/>
          <w:szCs w:val="22"/>
        </w:rPr>
        <w:sym w:font="Symbol" w:char="F0BD"/>
      </w:r>
      <w:r w:rsidRPr="00574593">
        <w:rPr>
          <w:sz w:val="22"/>
          <w:szCs w:val="22"/>
        </w:rPr>
        <w:t xml:space="preserve">Suzhou, China     </w:t>
      </w:r>
      <w:r w:rsidRPr="00574593">
        <w:rPr>
          <w:rFonts w:hint="eastAsia"/>
          <w:sz w:val="22"/>
          <w:szCs w:val="22"/>
        </w:rPr>
        <w:t xml:space="preserve"> </w:t>
      </w:r>
      <w:r w:rsidRPr="00574593">
        <w:rPr>
          <w:sz w:val="22"/>
          <w:szCs w:val="22"/>
        </w:rPr>
        <w:t xml:space="preserve">                                        Jun. 2015 – Sep. 2017 </w:t>
      </w:r>
    </w:p>
    <w:p w14:paraId="3325AE67" w14:textId="77777777" w:rsidR="004F2C58" w:rsidRPr="00574593" w:rsidRDefault="004F2C58" w:rsidP="004F2C58">
      <w:pPr>
        <w:pStyle w:val="ListParagraph"/>
        <w:numPr>
          <w:ilvl w:val="0"/>
          <w:numId w:val="7"/>
        </w:numPr>
        <w:rPr>
          <w:sz w:val="22"/>
          <w:szCs w:val="22"/>
          <w:lang w:val="en-US" w:eastAsia="zh-CN"/>
        </w:rPr>
      </w:pPr>
      <w:r w:rsidRPr="00574593">
        <w:rPr>
          <w:sz w:val="22"/>
          <w:szCs w:val="22"/>
          <w:lang w:val="en-US" w:eastAsia="zh-CN"/>
        </w:rPr>
        <w:t>Taught classes of &gt;40 people on listening and writing techniques</w:t>
      </w:r>
    </w:p>
    <w:p w14:paraId="47A065DB" w14:textId="77777777" w:rsidR="004F2C58" w:rsidRPr="00574593" w:rsidRDefault="004F2C58" w:rsidP="004F2C58">
      <w:pPr>
        <w:pStyle w:val="ListParagraph"/>
        <w:numPr>
          <w:ilvl w:val="0"/>
          <w:numId w:val="7"/>
        </w:numPr>
        <w:rPr>
          <w:sz w:val="22"/>
          <w:szCs w:val="22"/>
          <w:lang w:val="en-US" w:eastAsia="zh-CN"/>
        </w:rPr>
      </w:pPr>
      <w:r w:rsidRPr="00574593">
        <w:rPr>
          <w:sz w:val="22"/>
          <w:szCs w:val="22"/>
          <w:lang w:val="en-US" w:eastAsia="zh-CN"/>
        </w:rPr>
        <w:t>Taught classes of &gt;100 people on SAT math, analyzing problems, teaching its corresponding concepts and setting practice questions for students</w:t>
      </w:r>
    </w:p>
    <w:p w14:paraId="6F70647D" w14:textId="77777777" w:rsidR="004F2C58" w:rsidRPr="00574593" w:rsidRDefault="004F2C58" w:rsidP="004F2C58">
      <w:pPr>
        <w:pStyle w:val="ListParagraph"/>
        <w:numPr>
          <w:ilvl w:val="0"/>
          <w:numId w:val="7"/>
        </w:numPr>
        <w:rPr>
          <w:sz w:val="22"/>
          <w:szCs w:val="22"/>
          <w:lang w:val="en-US" w:eastAsia="zh-CN"/>
        </w:rPr>
      </w:pPr>
      <w:r w:rsidRPr="00574593">
        <w:rPr>
          <w:sz w:val="22"/>
          <w:szCs w:val="22"/>
          <w:lang w:val="en-US" w:eastAsia="zh-CN"/>
        </w:rPr>
        <w:t xml:space="preserve">Awarded “Distinguished Teacher or Teaching Assistant” by the institution </w:t>
      </w:r>
    </w:p>
    <w:p w14:paraId="16910D59" w14:textId="77777777" w:rsidR="004F2C58" w:rsidRPr="00574593" w:rsidRDefault="004F2C58" w:rsidP="00ED6162">
      <w:pPr>
        <w:pStyle w:val="Heading9"/>
        <w:jc w:val="both"/>
        <w:rPr>
          <w:rFonts w:ascii="Times New Roman" w:hAnsi="Times New Roman" w:cs="Times New Roman"/>
          <w:color w:val="000000" w:themeColor="text1"/>
          <w:sz w:val="22"/>
          <w:szCs w:val="22"/>
          <w:lang w:val="en-US"/>
        </w:rPr>
      </w:pPr>
    </w:p>
    <w:p w14:paraId="45C50AD6" w14:textId="6EA04C03" w:rsidR="00ED6162" w:rsidRPr="00574593" w:rsidRDefault="00C06F5A" w:rsidP="00ED6162">
      <w:pPr>
        <w:pStyle w:val="Heading9"/>
        <w:jc w:val="both"/>
        <w:rPr>
          <w:rFonts w:ascii="Times New Roman" w:hAnsi="Times New Roman" w:cs="Times New Roman"/>
          <w:color w:val="000000" w:themeColor="text1"/>
          <w:sz w:val="22"/>
          <w:szCs w:val="22"/>
        </w:rPr>
      </w:pPr>
      <w:r w:rsidRPr="00574593">
        <w:rPr>
          <w:rFonts w:ascii="Times New Roman" w:hAnsi="Times New Roman" w:cs="Times New Roman"/>
          <w:color w:val="000000" w:themeColor="text1"/>
          <w:sz w:val="22"/>
          <w:szCs w:val="22"/>
        </w:rPr>
        <w:t>SERVICE</w:t>
      </w:r>
      <w:r w:rsidR="00E13B64" w:rsidRPr="00574593">
        <w:rPr>
          <w:rFonts w:ascii="Times New Roman" w:hAnsi="Times New Roman" w:cs="Times New Roman"/>
          <w:color w:val="000000" w:themeColor="text1"/>
          <w:sz w:val="22"/>
          <w:szCs w:val="22"/>
        </w:rPr>
        <w:t>, ACTIVITIES</w:t>
      </w:r>
      <w:r w:rsidRPr="00574593">
        <w:rPr>
          <w:rFonts w:ascii="Times New Roman" w:hAnsi="Times New Roman" w:cs="Times New Roman"/>
          <w:color w:val="000000" w:themeColor="text1"/>
          <w:sz w:val="22"/>
          <w:szCs w:val="22"/>
        </w:rPr>
        <w:t xml:space="preserve"> </w:t>
      </w:r>
      <w:r w:rsidR="00833290" w:rsidRPr="00574593">
        <w:rPr>
          <w:rFonts w:ascii="Times New Roman" w:hAnsi="Times New Roman" w:cs="Times New Roman"/>
          <w:color w:val="000000" w:themeColor="text1"/>
          <w:sz w:val="22"/>
          <w:szCs w:val="22"/>
        </w:rPr>
        <w:t>AND</w:t>
      </w:r>
      <w:r w:rsidRPr="00574593">
        <w:rPr>
          <w:rFonts w:ascii="Times New Roman" w:hAnsi="Times New Roman" w:cs="Times New Roman"/>
          <w:color w:val="000000" w:themeColor="text1"/>
          <w:sz w:val="22"/>
          <w:szCs w:val="22"/>
        </w:rPr>
        <w:t xml:space="preserve"> </w:t>
      </w:r>
      <w:r w:rsidR="00C33A1E" w:rsidRPr="00574593">
        <w:rPr>
          <w:rFonts w:ascii="Times New Roman" w:hAnsi="Times New Roman" w:cs="Times New Roman"/>
          <w:color w:val="000000" w:themeColor="text1"/>
          <w:sz w:val="22"/>
          <w:szCs w:val="22"/>
        </w:rPr>
        <w:t>WORK EXPERIENCE</w:t>
      </w:r>
    </w:p>
    <w:p w14:paraId="673552B6" w14:textId="51544EF5" w:rsidR="00AA6131" w:rsidRPr="00574593" w:rsidRDefault="00ED6162" w:rsidP="00AA6131">
      <w:pPr>
        <w:rPr>
          <w:b/>
          <w:sz w:val="22"/>
          <w:szCs w:val="22"/>
        </w:rPr>
      </w:pPr>
      <w:r w:rsidRPr="00574593">
        <w:rPr>
          <w:noProof/>
          <w:sz w:val="22"/>
          <w:szCs w:val="22"/>
          <w:lang w:eastAsia="en-US"/>
        </w:rPr>
        <mc:AlternateContent>
          <mc:Choice Requires="wps">
            <w:drawing>
              <wp:anchor distT="0" distB="0" distL="114300" distR="114300" simplePos="0" relativeHeight="251663360" behindDoc="0" locked="0" layoutInCell="1" allowOverlap="1" wp14:anchorId="704372F0" wp14:editId="017DE048">
                <wp:simplePos x="0" y="0"/>
                <wp:positionH relativeFrom="column">
                  <wp:posOffset>-29845</wp:posOffset>
                </wp:positionH>
                <wp:positionV relativeFrom="paragraph">
                  <wp:posOffset>45687</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05D3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5pt,3.6pt" to="465.6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" strokecolor="black [3040]"/>
            </w:pict>
          </mc:Fallback>
        </mc:AlternateContent>
      </w:r>
    </w:p>
    <w:p w14:paraId="0EE20923" w14:textId="693472B1" w:rsidR="002962A9" w:rsidRPr="00574593" w:rsidRDefault="002962A9" w:rsidP="002962A9">
      <w:pPr>
        <w:spacing w:line="276" w:lineRule="auto"/>
        <w:rPr>
          <w:sz w:val="22"/>
          <w:szCs w:val="22"/>
        </w:rPr>
      </w:pPr>
      <w:r w:rsidRPr="00574593">
        <w:rPr>
          <w:b/>
          <w:sz w:val="22"/>
          <w:szCs w:val="22"/>
        </w:rPr>
        <w:t>Chair of Undergraduate</w:t>
      </w:r>
      <w:r w:rsidRPr="00574593">
        <w:rPr>
          <w:rFonts w:hint="eastAsia"/>
          <w:b/>
          <w:sz w:val="22"/>
          <w:szCs w:val="22"/>
        </w:rPr>
        <w:t xml:space="preserve"> </w:t>
      </w:r>
      <w:r w:rsidRPr="00574593">
        <w:rPr>
          <w:b/>
          <w:sz w:val="22"/>
          <w:szCs w:val="22"/>
        </w:rPr>
        <w:t>Outreach</w:t>
      </w:r>
      <w:r w:rsidRPr="00574593">
        <w:rPr>
          <w:bCs/>
          <w:sz w:val="22"/>
          <w:szCs w:val="22"/>
        </w:rPr>
        <w:t xml:space="preserve">, UGSP| </w:t>
      </w:r>
      <w:r w:rsidR="004F2C58" w:rsidRPr="00574593">
        <w:rPr>
          <w:sz w:val="22"/>
          <w:szCs w:val="22"/>
        </w:rPr>
        <w:t xml:space="preserve">Los Angeles, USA                                  </w:t>
      </w:r>
      <w:r w:rsidRPr="00574593">
        <w:rPr>
          <w:sz w:val="22"/>
          <w:szCs w:val="22"/>
        </w:rPr>
        <w:t>Aug. 2022 – Present</w:t>
      </w:r>
    </w:p>
    <w:p w14:paraId="68BA4DB0" w14:textId="2C32C541" w:rsidR="002962A9" w:rsidRPr="00C613EC" w:rsidRDefault="00234EF6" w:rsidP="002962A9">
      <w:pPr>
        <w:pStyle w:val="ListParagraph"/>
        <w:numPr>
          <w:ilvl w:val="0"/>
          <w:numId w:val="33"/>
        </w:numPr>
        <w:spacing w:line="276" w:lineRule="auto"/>
        <w:rPr>
          <w:bCs/>
          <w:sz w:val="22"/>
          <w:szCs w:val="22"/>
        </w:rPr>
      </w:pPr>
      <w:r w:rsidRPr="00574593">
        <w:rPr>
          <w:bCs/>
          <w:sz w:val="22"/>
          <w:szCs w:val="22"/>
        </w:rPr>
        <w:t>Lead annual campus-wide research assistant recruitment event</w:t>
      </w:r>
      <w:r w:rsidR="00C613EC">
        <w:rPr>
          <w:rFonts w:hint="eastAsia"/>
          <w:bCs/>
          <w:sz w:val="22"/>
          <w:szCs w:val="22"/>
          <w:lang w:eastAsia="zh-CN"/>
        </w:rPr>
        <w:t>s</w:t>
      </w:r>
      <w:r w:rsidRPr="00574593">
        <w:rPr>
          <w:bCs/>
          <w:sz w:val="22"/>
          <w:szCs w:val="22"/>
        </w:rPr>
        <w:t xml:space="preserve"> for undergraduate students in psychology</w:t>
      </w:r>
    </w:p>
    <w:p w14:paraId="3061FBA0" w14:textId="40310629" w:rsidR="00C613EC" w:rsidRPr="00C613EC" w:rsidRDefault="00C613EC" w:rsidP="002962A9">
      <w:pPr>
        <w:pStyle w:val="ListParagraph"/>
        <w:numPr>
          <w:ilvl w:val="0"/>
          <w:numId w:val="33"/>
        </w:numPr>
        <w:spacing w:line="276" w:lineRule="auto"/>
        <w:rPr>
          <w:bCs/>
          <w:sz w:val="22"/>
          <w:szCs w:val="22"/>
        </w:rPr>
      </w:pPr>
      <w:r>
        <w:rPr>
          <w:bCs/>
          <w:sz w:val="22"/>
          <w:szCs w:val="22"/>
        </w:rPr>
        <w:t xml:space="preserve">Serving as </w:t>
      </w:r>
      <w:r w:rsidRPr="00C613EC">
        <w:rPr>
          <w:bCs/>
          <w:sz w:val="22"/>
          <w:szCs w:val="22"/>
        </w:rPr>
        <w:t>a UGSP representative for the Psych Dept Diversity Issues Committee (DIC) to discuss issues around diversity, equity and inclusion</w:t>
      </w:r>
    </w:p>
    <w:p w14:paraId="68C75213" w14:textId="2C843CAA" w:rsidR="004F2C58" w:rsidRPr="00574593" w:rsidRDefault="00234EF6" w:rsidP="004F2C58">
      <w:pPr>
        <w:pStyle w:val="ListParagraph"/>
        <w:numPr>
          <w:ilvl w:val="0"/>
          <w:numId w:val="33"/>
        </w:numPr>
        <w:spacing w:line="276" w:lineRule="auto"/>
        <w:rPr>
          <w:bCs/>
          <w:sz w:val="22"/>
          <w:szCs w:val="22"/>
        </w:rPr>
      </w:pPr>
      <w:r w:rsidRPr="00574593">
        <w:rPr>
          <w:bCs/>
          <w:sz w:val="22"/>
          <w:szCs w:val="22"/>
        </w:rPr>
        <w:t>Lead 5+ initiatives to make resources regarding research and graduate school more accessible to undergraduate students</w:t>
      </w:r>
    </w:p>
    <w:p w14:paraId="11468B09" w14:textId="77777777" w:rsidR="00C613EC" w:rsidRDefault="00C613EC" w:rsidP="004F2C58">
      <w:pPr>
        <w:spacing w:line="276" w:lineRule="auto"/>
        <w:rPr>
          <w:b/>
          <w:sz w:val="22"/>
          <w:szCs w:val="22"/>
        </w:rPr>
      </w:pPr>
    </w:p>
    <w:p w14:paraId="79B15EF2" w14:textId="460A3957" w:rsidR="004F2C58" w:rsidRPr="00574593" w:rsidRDefault="004F2C58" w:rsidP="004F2C58">
      <w:pPr>
        <w:spacing w:line="276" w:lineRule="auto"/>
        <w:rPr>
          <w:sz w:val="22"/>
          <w:szCs w:val="22"/>
        </w:rPr>
      </w:pPr>
      <w:r w:rsidRPr="00574593">
        <w:rPr>
          <w:b/>
          <w:sz w:val="22"/>
          <w:szCs w:val="22"/>
        </w:rPr>
        <w:t>Intern</w:t>
      </w:r>
      <w:r w:rsidRPr="00574593">
        <w:rPr>
          <w:bCs/>
          <w:sz w:val="22"/>
          <w:szCs w:val="22"/>
        </w:rPr>
        <w:t>, Clinton Health Access Initiative | Hainan, China</w:t>
      </w:r>
      <w:r w:rsidRPr="00574593">
        <w:rPr>
          <w:sz w:val="22"/>
          <w:szCs w:val="22"/>
        </w:rPr>
        <w:t xml:space="preserve">                                          Apr. 2023 – </w:t>
      </w:r>
      <w:r w:rsidR="00C613EC">
        <w:rPr>
          <w:sz w:val="22"/>
          <w:szCs w:val="22"/>
        </w:rPr>
        <w:t>Aug. 2023</w:t>
      </w:r>
    </w:p>
    <w:p w14:paraId="4AC92744" w14:textId="3500CB15" w:rsidR="004F2C58" w:rsidRPr="00574593" w:rsidRDefault="004F2C58" w:rsidP="004F2C58">
      <w:pPr>
        <w:pStyle w:val="ListParagraph"/>
        <w:numPr>
          <w:ilvl w:val="0"/>
          <w:numId w:val="42"/>
        </w:numPr>
        <w:spacing w:line="276" w:lineRule="auto"/>
        <w:rPr>
          <w:bCs/>
          <w:sz w:val="22"/>
          <w:szCs w:val="22"/>
        </w:rPr>
      </w:pPr>
      <w:r w:rsidRPr="00574593">
        <w:rPr>
          <w:bCs/>
          <w:sz w:val="22"/>
          <w:szCs w:val="22"/>
        </w:rPr>
        <w:t>Collaborate with Tsinghua University on a white paper on the development of global health market to guide Chinese enterprises to join the global health care market</w:t>
      </w:r>
    </w:p>
    <w:p w14:paraId="2A952974" w14:textId="1F34DC32" w:rsidR="004F2C58" w:rsidRPr="00574593" w:rsidRDefault="004F2C58" w:rsidP="004F2C58">
      <w:pPr>
        <w:pStyle w:val="ListParagraph"/>
        <w:numPr>
          <w:ilvl w:val="0"/>
          <w:numId w:val="42"/>
        </w:numPr>
        <w:spacing w:line="276" w:lineRule="auto"/>
        <w:rPr>
          <w:bCs/>
          <w:sz w:val="22"/>
          <w:szCs w:val="22"/>
        </w:rPr>
      </w:pPr>
      <w:r w:rsidRPr="00574593">
        <w:rPr>
          <w:bCs/>
          <w:sz w:val="22"/>
          <w:szCs w:val="22"/>
        </w:rPr>
        <w:t>Conduct analysis on the global health market and provide suggestions to Chinese enterprises</w:t>
      </w:r>
    </w:p>
    <w:p w14:paraId="7C2A544F" w14:textId="77777777" w:rsidR="00C4368C" w:rsidRPr="00574593" w:rsidRDefault="00C4368C" w:rsidP="00C4368C">
      <w:pPr>
        <w:pStyle w:val="ListParagraph"/>
        <w:spacing w:line="276" w:lineRule="auto"/>
        <w:rPr>
          <w:bCs/>
          <w:sz w:val="10"/>
          <w:szCs w:val="10"/>
        </w:rPr>
      </w:pPr>
    </w:p>
    <w:p w14:paraId="20C5EADF" w14:textId="2E03F427" w:rsidR="006A6AA1" w:rsidRPr="00574593" w:rsidRDefault="006A6AA1" w:rsidP="00FC052A">
      <w:pPr>
        <w:spacing w:line="276" w:lineRule="auto"/>
        <w:rPr>
          <w:bCs/>
          <w:sz w:val="22"/>
          <w:szCs w:val="22"/>
        </w:rPr>
      </w:pPr>
      <w:r w:rsidRPr="00574593">
        <w:rPr>
          <w:b/>
          <w:sz w:val="22"/>
          <w:szCs w:val="22"/>
        </w:rPr>
        <w:t>Chair of Social Outreach</w:t>
      </w:r>
      <w:r w:rsidRPr="00574593">
        <w:rPr>
          <w:bCs/>
          <w:sz w:val="22"/>
          <w:szCs w:val="22"/>
        </w:rPr>
        <w:t xml:space="preserve">, UGSP| Los Angeles.              </w:t>
      </w:r>
      <w:r w:rsidRPr="00574593">
        <w:rPr>
          <w:b/>
          <w:sz w:val="22"/>
          <w:szCs w:val="22"/>
        </w:rPr>
        <w:t xml:space="preserve">  </w:t>
      </w:r>
      <w:r w:rsidRPr="00574593">
        <w:rPr>
          <w:sz w:val="22"/>
          <w:szCs w:val="22"/>
        </w:rPr>
        <w:t xml:space="preserve">                                    </w:t>
      </w:r>
      <w:r w:rsidR="00C7534C" w:rsidRPr="00574593">
        <w:rPr>
          <w:sz w:val="22"/>
          <w:szCs w:val="22"/>
        </w:rPr>
        <w:t xml:space="preserve">   Jun</w:t>
      </w:r>
      <w:r w:rsidRPr="00574593">
        <w:rPr>
          <w:sz w:val="22"/>
          <w:szCs w:val="22"/>
        </w:rPr>
        <w:t xml:space="preserve">. </w:t>
      </w:r>
      <w:r w:rsidR="00C7534C" w:rsidRPr="00574593">
        <w:rPr>
          <w:sz w:val="22"/>
          <w:szCs w:val="22"/>
        </w:rPr>
        <w:t>2021</w:t>
      </w:r>
      <w:r w:rsidRPr="00574593">
        <w:rPr>
          <w:sz w:val="22"/>
          <w:szCs w:val="22"/>
        </w:rPr>
        <w:t xml:space="preserve"> – </w:t>
      </w:r>
      <w:r w:rsidR="002962A9" w:rsidRPr="00574593">
        <w:rPr>
          <w:sz w:val="22"/>
          <w:szCs w:val="22"/>
        </w:rPr>
        <w:t>Aug. 2022</w:t>
      </w:r>
    </w:p>
    <w:p w14:paraId="71F0A051" w14:textId="3758E4F3" w:rsidR="006A6AA1" w:rsidRPr="00574593" w:rsidRDefault="006A6AA1" w:rsidP="006A6AA1">
      <w:pPr>
        <w:pStyle w:val="ListParagraph"/>
        <w:numPr>
          <w:ilvl w:val="0"/>
          <w:numId w:val="31"/>
        </w:numPr>
        <w:spacing w:line="276" w:lineRule="auto"/>
        <w:rPr>
          <w:bCs/>
          <w:sz w:val="22"/>
          <w:szCs w:val="22"/>
        </w:rPr>
      </w:pPr>
      <w:r w:rsidRPr="00574593">
        <w:rPr>
          <w:bCs/>
          <w:sz w:val="22"/>
          <w:szCs w:val="22"/>
        </w:rPr>
        <w:t>Organiz</w:t>
      </w:r>
      <w:r w:rsidR="00234EF6" w:rsidRPr="00574593">
        <w:rPr>
          <w:bCs/>
          <w:sz w:val="22"/>
          <w:szCs w:val="22"/>
        </w:rPr>
        <w:t>ed</w:t>
      </w:r>
      <w:r w:rsidRPr="00574593">
        <w:rPr>
          <w:bCs/>
          <w:sz w:val="22"/>
          <w:szCs w:val="22"/>
        </w:rPr>
        <w:t xml:space="preserve"> social events </w:t>
      </w:r>
      <w:r w:rsidRPr="00574593">
        <w:rPr>
          <w:bCs/>
          <w:sz w:val="22"/>
          <w:szCs w:val="22"/>
          <w:lang w:val="en-US" w:eastAsia="zh-CN"/>
        </w:rPr>
        <w:t xml:space="preserve">as the chair of social committee of </w:t>
      </w:r>
      <w:r w:rsidRPr="00574593">
        <w:rPr>
          <w:bCs/>
          <w:sz w:val="22"/>
          <w:szCs w:val="22"/>
        </w:rPr>
        <w:t>Underrepresented Graduate Student in Psychology (UGSP)</w:t>
      </w:r>
    </w:p>
    <w:p w14:paraId="37613696" w14:textId="768F29DD" w:rsidR="006A6AA1" w:rsidRPr="00574593" w:rsidRDefault="006A6AA1" w:rsidP="006A6AA1">
      <w:pPr>
        <w:pStyle w:val="ListParagraph"/>
        <w:numPr>
          <w:ilvl w:val="0"/>
          <w:numId w:val="31"/>
        </w:numPr>
        <w:spacing w:line="276" w:lineRule="auto"/>
        <w:rPr>
          <w:bCs/>
          <w:sz w:val="22"/>
          <w:szCs w:val="22"/>
        </w:rPr>
      </w:pPr>
      <w:r w:rsidRPr="00574593">
        <w:rPr>
          <w:bCs/>
          <w:sz w:val="22"/>
          <w:szCs w:val="22"/>
        </w:rPr>
        <w:t>Contribut</w:t>
      </w:r>
      <w:r w:rsidR="00234EF6" w:rsidRPr="00574593">
        <w:rPr>
          <w:bCs/>
          <w:sz w:val="22"/>
          <w:szCs w:val="22"/>
        </w:rPr>
        <w:t>ed</w:t>
      </w:r>
      <w:r w:rsidRPr="00574593">
        <w:rPr>
          <w:bCs/>
          <w:sz w:val="22"/>
          <w:szCs w:val="22"/>
        </w:rPr>
        <w:t xml:space="preserve"> to</w:t>
      </w:r>
      <w:r w:rsidR="00C013D9" w:rsidRPr="00574593">
        <w:rPr>
          <w:bCs/>
          <w:sz w:val="22"/>
          <w:szCs w:val="22"/>
        </w:rPr>
        <w:t xml:space="preserve"> and advocating for</w:t>
      </w:r>
      <w:r w:rsidRPr="00574593">
        <w:rPr>
          <w:bCs/>
          <w:sz w:val="22"/>
          <w:szCs w:val="22"/>
        </w:rPr>
        <w:t xml:space="preserve"> issues critical to the equity of the department, such as the fellowship review process</w:t>
      </w:r>
    </w:p>
    <w:p w14:paraId="3211A8CE" w14:textId="77777777" w:rsidR="008329DF" w:rsidRPr="00574593" w:rsidRDefault="008329DF" w:rsidP="008329DF">
      <w:pPr>
        <w:pStyle w:val="ListParagraph"/>
        <w:spacing w:line="276" w:lineRule="auto"/>
        <w:rPr>
          <w:bCs/>
          <w:sz w:val="10"/>
          <w:szCs w:val="10"/>
        </w:rPr>
      </w:pPr>
    </w:p>
    <w:p w14:paraId="0D65B7EF" w14:textId="7542DA84" w:rsidR="00FC052A" w:rsidRPr="00574593" w:rsidRDefault="00FC052A" w:rsidP="00FC052A">
      <w:pPr>
        <w:spacing w:line="276" w:lineRule="auto"/>
        <w:rPr>
          <w:bCs/>
          <w:sz w:val="22"/>
          <w:szCs w:val="22"/>
        </w:rPr>
      </w:pPr>
      <w:r w:rsidRPr="00574593">
        <w:rPr>
          <w:b/>
          <w:sz w:val="22"/>
          <w:szCs w:val="22"/>
        </w:rPr>
        <w:t xml:space="preserve">Editor, </w:t>
      </w:r>
      <w:r w:rsidRPr="00574593">
        <w:rPr>
          <w:bCs/>
          <w:sz w:val="22"/>
          <w:szCs w:val="22"/>
        </w:rPr>
        <w:t>Undergraduate Research Journal of Psychology</w:t>
      </w:r>
      <w:r w:rsidRPr="00574593">
        <w:rPr>
          <w:b/>
          <w:sz w:val="22"/>
          <w:szCs w:val="22"/>
        </w:rPr>
        <w:t xml:space="preserve"> |</w:t>
      </w:r>
      <w:r w:rsidRPr="00574593">
        <w:rPr>
          <w:bCs/>
          <w:sz w:val="22"/>
          <w:szCs w:val="22"/>
        </w:rPr>
        <w:t xml:space="preserve"> </w:t>
      </w:r>
      <w:r w:rsidRPr="00574593">
        <w:rPr>
          <w:sz w:val="22"/>
          <w:szCs w:val="22"/>
        </w:rPr>
        <w:t xml:space="preserve">Los Angeles                      Oct. 2019 – Jun. 2020                                                   </w:t>
      </w:r>
    </w:p>
    <w:p w14:paraId="124E0D77" w14:textId="44EA5681" w:rsidR="00FC052A" w:rsidRPr="00574593" w:rsidRDefault="00234EF6" w:rsidP="00FC052A">
      <w:pPr>
        <w:pStyle w:val="ListParagraph"/>
        <w:numPr>
          <w:ilvl w:val="0"/>
          <w:numId w:val="21"/>
        </w:numPr>
        <w:rPr>
          <w:sz w:val="22"/>
          <w:szCs w:val="22"/>
        </w:rPr>
      </w:pPr>
      <w:r w:rsidRPr="00574593">
        <w:rPr>
          <w:sz w:val="22"/>
          <w:szCs w:val="22"/>
        </w:rPr>
        <w:lastRenderedPageBreak/>
        <w:t>Review</w:t>
      </w:r>
      <w:r w:rsidRPr="00574593">
        <w:rPr>
          <w:sz w:val="22"/>
          <w:szCs w:val="22"/>
          <w:lang w:eastAsia="zh-CN"/>
        </w:rPr>
        <w:t>ed</w:t>
      </w:r>
      <w:r w:rsidRPr="00574593">
        <w:rPr>
          <w:sz w:val="22"/>
          <w:szCs w:val="22"/>
          <w:lang w:val="en-US" w:eastAsia="zh-CN"/>
        </w:rPr>
        <w:t>d</w:t>
      </w:r>
      <w:r w:rsidR="00FC052A" w:rsidRPr="00574593">
        <w:rPr>
          <w:sz w:val="22"/>
          <w:szCs w:val="22"/>
        </w:rPr>
        <w:t xml:space="preserve"> submitted articles</w:t>
      </w:r>
    </w:p>
    <w:p w14:paraId="792A491B" w14:textId="01F1C08B" w:rsidR="00FC052A" w:rsidRPr="00574593" w:rsidRDefault="00FC052A" w:rsidP="00FC052A">
      <w:pPr>
        <w:pStyle w:val="ListParagraph"/>
        <w:numPr>
          <w:ilvl w:val="0"/>
          <w:numId w:val="21"/>
        </w:numPr>
        <w:spacing w:line="276" w:lineRule="auto"/>
        <w:rPr>
          <w:sz w:val="22"/>
          <w:szCs w:val="22"/>
        </w:rPr>
      </w:pPr>
      <w:r w:rsidRPr="00574593">
        <w:rPr>
          <w:sz w:val="22"/>
          <w:szCs w:val="22"/>
        </w:rPr>
        <w:t>Work</w:t>
      </w:r>
      <w:r w:rsidR="00234EF6" w:rsidRPr="00574593">
        <w:rPr>
          <w:sz w:val="22"/>
          <w:szCs w:val="22"/>
        </w:rPr>
        <w:t>ed</w:t>
      </w:r>
      <w:r w:rsidRPr="00574593">
        <w:rPr>
          <w:sz w:val="22"/>
          <w:szCs w:val="22"/>
        </w:rPr>
        <w:t xml:space="preserve"> closely with authors to facilitate polished and publishable pieces</w:t>
      </w:r>
    </w:p>
    <w:p w14:paraId="76D72C46" w14:textId="77777777" w:rsidR="00E12250" w:rsidRPr="00574593" w:rsidRDefault="00E12250" w:rsidP="00971989">
      <w:pPr>
        <w:spacing w:line="276" w:lineRule="auto"/>
        <w:ind w:left="360"/>
        <w:rPr>
          <w:bCs/>
          <w:sz w:val="10"/>
          <w:szCs w:val="10"/>
        </w:rPr>
      </w:pPr>
    </w:p>
    <w:p w14:paraId="729C9B2F" w14:textId="5E36634D" w:rsidR="001223B5" w:rsidRPr="00574593" w:rsidRDefault="001223B5" w:rsidP="001223B5">
      <w:pPr>
        <w:spacing w:line="276" w:lineRule="auto"/>
        <w:rPr>
          <w:sz w:val="22"/>
          <w:szCs w:val="22"/>
        </w:rPr>
      </w:pPr>
      <w:r w:rsidRPr="00574593">
        <w:rPr>
          <w:b/>
          <w:sz w:val="22"/>
          <w:szCs w:val="22"/>
        </w:rPr>
        <w:t>Academic Coach</w:t>
      </w:r>
      <w:r w:rsidR="002F7262" w:rsidRPr="00574593">
        <w:rPr>
          <w:b/>
          <w:sz w:val="22"/>
          <w:szCs w:val="22"/>
        </w:rPr>
        <w:t xml:space="preserve"> </w:t>
      </w:r>
      <w:r w:rsidR="00DD3F56" w:rsidRPr="00574593">
        <w:rPr>
          <w:b/>
          <w:sz w:val="22"/>
          <w:szCs w:val="22"/>
        </w:rPr>
        <w:t>&amp;</w:t>
      </w:r>
      <w:r w:rsidR="002F7262" w:rsidRPr="00574593">
        <w:rPr>
          <w:b/>
          <w:sz w:val="22"/>
          <w:szCs w:val="22"/>
        </w:rPr>
        <w:t xml:space="preserve"> </w:t>
      </w:r>
      <w:r w:rsidR="00435A52" w:rsidRPr="00574593">
        <w:rPr>
          <w:b/>
          <w:sz w:val="22"/>
          <w:szCs w:val="22"/>
        </w:rPr>
        <w:t>Director</w:t>
      </w:r>
      <w:r w:rsidRPr="00574593">
        <w:rPr>
          <w:b/>
          <w:sz w:val="22"/>
          <w:szCs w:val="22"/>
        </w:rPr>
        <w:t>,</w:t>
      </w:r>
      <w:r w:rsidRPr="00574593">
        <w:rPr>
          <w:sz w:val="22"/>
          <w:szCs w:val="22"/>
        </w:rPr>
        <w:t xml:space="preserve"> </w:t>
      </w:r>
      <w:r w:rsidR="006B2D3E" w:rsidRPr="00574593">
        <w:rPr>
          <w:sz w:val="22"/>
          <w:szCs w:val="22"/>
        </w:rPr>
        <w:t>China Thinks Big (</w:t>
      </w:r>
      <w:r w:rsidRPr="00574593">
        <w:rPr>
          <w:bCs/>
          <w:sz w:val="22"/>
          <w:szCs w:val="22"/>
        </w:rPr>
        <w:t>CTB</w:t>
      </w:r>
      <w:r w:rsidR="006B2D3E" w:rsidRPr="00574593">
        <w:rPr>
          <w:bCs/>
          <w:sz w:val="22"/>
          <w:szCs w:val="22"/>
        </w:rPr>
        <w:t>)</w:t>
      </w:r>
      <w:r w:rsidRPr="00574593">
        <w:rPr>
          <w:b/>
          <w:sz w:val="22"/>
          <w:szCs w:val="22"/>
        </w:rPr>
        <w:t xml:space="preserve"> | </w:t>
      </w:r>
      <w:r w:rsidRPr="00574593">
        <w:rPr>
          <w:bCs/>
          <w:sz w:val="22"/>
          <w:szCs w:val="22"/>
        </w:rPr>
        <w:t xml:space="preserve">Cambridge, </w:t>
      </w:r>
      <w:r w:rsidRPr="00574593">
        <w:rPr>
          <w:sz w:val="22"/>
          <w:szCs w:val="22"/>
        </w:rPr>
        <w:t xml:space="preserve">USA          </w:t>
      </w:r>
      <w:r w:rsidR="00025131" w:rsidRPr="00574593">
        <w:rPr>
          <w:sz w:val="22"/>
          <w:szCs w:val="22"/>
        </w:rPr>
        <w:t xml:space="preserve">   </w:t>
      </w:r>
      <w:r w:rsidR="00FC052A" w:rsidRPr="00574593">
        <w:rPr>
          <w:sz w:val="22"/>
          <w:szCs w:val="22"/>
        </w:rPr>
        <w:t xml:space="preserve"> </w:t>
      </w:r>
      <w:r w:rsidRPr="00574593">
        <w:rPr>
          <w:sz w:val="22"/>
          <w:szCs w:val="22"/>
        </w:rPr>
        <w:t xml:space="preserve">Oct. 2018 – </w:t>
      </w:r>
      <w:r w:rsidR="00784983" w:rsidRPr="00574593">
        <w:rPr>
          <w:sz w:val="22"/>
          <w:szCs w:val="22"/>
        </w:rPr>
        <w:t>Jun 2021</w:t>
      </w:r>
    </w:p>
    <w:p w14:paraId="71B91C3F" w14:textId="3D8F279E" w:rsidR="00F70CBB" w:rsidRPr="00574593" w:rsidRDefault="00F70CBB" w:rsidP="001223B5">
      <w:pPr>
        <w:pStyle w:val="ListParagraph"/>
        <w:numPr>
          <w:ilvl w:val="0"/>
          <w:numId w:val="16"/>
        </w:numPr>
        <w:rPr>
          <w:sz w:val="22"/>
          <w:szCs w:val="22"/>
        </w:rPr>
      </w:pPr>
      <w:r w:rsidRPr="00574593">
        <w:rPr>
          <w:sz w:val="22"/>
          <w:szCs w:val="22"/>
        </w:rPr>
        <w:t xml:space="preserve">CTB is a high-school level research and innovation competition designed to help high school students in China </w:t>
      </w:r>
      <w:r w:rsidR="00A242CF" w:rsidRPr="00574593">
        <w:rPr>
          <w:sz w:val="22"/>
          <w:szCs w:val="22"/>
        </w:rPr>
        <w:t xml:space="preserve">gain access to research and other academic resources </w:t>
      </w:r>
    </w:p>
    <w:p w14:paraId="7CFA4897" w14:textId="0D50D99D" w:rsidR="001223B5" w:rsidRPr="00574593" w:rsidRDefault="001223B5" w:rsidP="001223B5">
      <w:pPr>
        <w:pStyle w:val="ListParagraph"/>
        <w:numPr>
          <w:ilvl w:val="0"/>
          <w:numId w:val="16"/>
        </w:numPr>
        <w:rPr>
          <w:sz w:val="22"/>
          <w:szCs w:val="22"/>
        </w:rPr>
      </w:pPr>
      <w:r w:rsidRPr="00574593">
        <w:rPr>
          <w:sz w:val="22"/>
          <w:szCs w:val="22"/>
        </w:rPr>
        <w:t>Served as</w:t>
      </w:r>
      <w:r w:rsidR="005C19AA" w:rsidRPr="00574593">
        <w:rPr>
          <w:sz w:val="22"/>
          <w:szCs w:val="22"/>
        </w:rPr>
        <w:t xml:space="preserve"> an</w:t>
      </w:r>
      <w:r w:rsidRPr="00574593">
        <w:rPr>
          <w:sz w:val="22"/>
          <w:szCs w:val="22"/>
        </w:rPr>
        <w:t xml:space="preserve"> academic coach for CTB</w:t>
      </w:r>
      <w:r w:rsidR="005C19AA" w:rsidRPr="00574593">
        <w:rPr>
          <w:sz w:val="22"/>
          <w:szCs w:val="22"/>
        </w:rPr>
        <w:t xml:space="preserve"> </w:t>
      </w:r>
      <w:r w:rsidR="00614A44" w:rsidRPr="00574593">
        <w:rPr>
          <w:sz w:val="22"/>
          <w:szCs w:val="22"/>
        </w:rPr>
        <w:t xml:space="preserve">in </w:t>
      </w:r>
      <w:r w:rsidR="005C19AA" w:rsidRPr="00574593">
        <w:rPr>
          <w:sz w:val="22"/>
          <w:szCs w:val="22"/>
        </w:rPr>
        <w:t>2018</w:t>
      </w:r>
      <w:r w:rsidRPr="00574593">
        <w:rPr>
          <w:sz w:val="22"/>
          <w:szCs w:val="22"/>
        </w:rPr>
        <w:t xml:space="preserve"> and was then promoted to be the academic mentor who supervise</w:t>
      </w:r>
      <w:r w:rsidR="00592040" w:rsidRPr="00574593">
        <w:rPr>
          <w:sz w:val="22"/>
          <w:szCs w:val="22"/>
        </w:rPr>
        <w:t>d</w:t>
      </w:r>
      <w:r w:rsidRPr="00574593">
        <w:rPr>
          <w:sz w:val="22"/>
          <w:szCs w:val="22"/>
        </w:rPr>
        <w:t xml:space="preserve"> all coaches</w:t>
      </w:r>
    </w:p>
    <w:p w14:paraId="28BFC610" w14:textId="4FDA616A" w:rsidR="001223B5" w:rsidRPr="00574593" w:rsidRDefault="00A640B5" w:rsidP="001223B5">
      <w:pPr>
        <w:pStyle w:val="ListParagraph"/>
        <w:numPr>
          <w:ilvl w:val="0"/>
          <w:numId w:val="15"/>
        </w:numPr>
        <w:rPr>
          <w:sz w:val="22"/>
          <w:szCs w:val="22"/>
        </w:rPr>
      </w:pPr>
      <w:r w:rsidRPr="00574593">
        <w:rPr>
          <w:sz w:val="22"/>
          <w:szCs w:val="22"/>
        </w:rPr>
        <w:t>Serv</w:t>
      </w:r>
      <w:r w:rsidR="005E46E1" w:rsidRPr="00574593">
        <w:rPr>
          <w:sz w:val="22"/>
          <w:szCs w:val="22"/>
        </w:rPr>
        <w:t>ed as a</w:t>
      </w:r>
      <w:r w:rsidRPr="00574593">
        <w:rPr>
          <w:sz w:val="22"/>
          <w:szCs w:val="22"/>
        </w:rPr>
        <w:t xml:space="preserve"> </w:t>
      </w:r>
      <w:r w:rsidR="00435A52" w:rsidRPr="00574593">
        <w:rPr>
          <w:sz w:val="22"/>
          <w:szCs w:val="22"/>
        </w:rPr>
        <w:t>di</w:t>
      </w:r>
      <w:r w:rsidR="005E46E1" w:rsidRPr="00574593">
        <w:rPr>
          <w:sz w:val="22"/>
          <w:szCs w:val="22"/>
        </w:rPr>
        <w:t>rector</w:t>
      </w:r>
      <w:r w:rsidRPr="00574593">
        <w:rPr>
          <w:sz w:val="22"/>
          <w:szCs w:val="22"/>
        </w:rPr>
        <w:t xml:space="preserve"> for CTB </w:t>
      </w:r>
      <w:r w:rsidR="00614A44" w:rsidRPr="00574593">
        <w:rPr>
          <w:sz w:val="22"/>
          <w:szCs w:val="22"/>
        </w:rPr>
        <w:t xml:space="preserve">in </w:t>
      </w:r>
      <w:r w:rsidRPr="00574593">
        <w:rPr>
          <w:sz w:val="22"/>
          <w:szCs w:val="22"/>
        </w:rPr>
        <w:t>2019</w:t>
      </w:r>
      <w:r w:rsidR="00784983" w:rsidRPr="00574593">
        <w:rPr>
          <w:sz w:val="22"/>
          <w:szCs w:val="22"/>
        </w:rPr>
        <w:t xml:space="preserve"> and 2020</w:t>
      </w:r>
      <w:r w:rsidRPr="00574593">
        <w:rPr>
          <w:sz w:val="22"/>
          <w:szCs w:val="22"/>
        </w:rPr>
        <w:t>, t</w:t>
      </w:r>
      <w:r w:rsidR="001223B5" w:rsidRPr="00574593">
        <w:rPr>
          <w:sz w:val="22"/>
          <w:szCs w:val="22"/>
        </w:rPr>
        <w:t>raining coaches to offer detailed suggestions on each team’s research work including research proposal, outline, and final paper</w:t>
      </w:r>
      <w:r w:rsidRPr="00574593">
        <w:rPr>
          <w:sz w:val="22"/>
          <w:szCs w:val="22"/>
        </w:rPr>
        <w:t xml:space="preserve"> </w:t>
      </w:r>
    </w:p>
    <w:p w14:paraId="346B08E2" w14:textId="5B516AF8" w:rsidR="001223B5" w:rsidRPr="00574593" w:rsidRDefault="001223B5" w:rsidP="001223B5">
      <w:pPr>
        <w:pStyle w:val="ListParagraph"/>
        <w:numPr>
          <w:ilvl w:val="0"/>
          <w:numId w:val="15"/>
        </w:numPr>
        <w:rPr>
          <w:sz w:val="22"/>
          <w:szCs w:val="22"/>
        </w:rPr>
      </w:pPr>
      <w:r w:rsidRPr="00574593">
        <w:rPr>
          <w:sz w:val="22"/>
          <w:szCs w:val="22"/>
        </w:rPr>
        <w:t>Provid</w:t>
      </w:r>
      <w:r w:rsidR="005E46E1" w:rsidRPr="00574593">
        <w:rPr>
          <w:sz w:val="22"/>
          <w:szCs w:val="22"/>
        </w:rPr>
        <w:t>ed</w:t>
      </w:r>
      <w:r w:rsidRPr="00574593">
        <w:rPr>
          <w:sz w:val="22"/>
          <w:szCs w:val="22"/>
        </w:rPr>
        <w:t xml:space="preserve"> background research information for each academic subject and preparing for the international final competition </w:t>
      </w:r>
    </w:p>
    <w:p w14:paraId="3ECE239F" w14:textId="77777777" w:rsidR="001D05B8" w:rsidRPr="00574593" w:rsidRDefault="001D05B8" w:rsidP="00C92B17">
      <w:pPr>
        <w:rPr>
          <w:sz w:val="10"/>
          <w:szCs w:val="10"/>
        </w:rPr>
      </w:pPr>
    </w:p>
    <w:p w14:paraId="39098FFC" w14:textId="77777777" w:rsidR="001D05B8" w:rsidRPr="00574593" w:rsidRDefault="001D05B8" w:rsidP="001D05B8">
      <w:pPr>
        <w:ind w:left="360"/>
        <w:rPr>
          <w:sz w:val="10"/>
          <w:szCs w:val="10"/>
        </w:rPr>
      </w:pPr>
    </w:p>
    <w:p w14:paraId="5E9DE8B6" w14:textId="5F6A72DA" w:rsidR="00ED6162" w:rsidRPr="00574593" w:rsidRDefault="00ED6162" w:rsidP="00E008DF">
      <w:pPr>
        <w:spacing w:line="276" w:lineRule="auto"/>
        <w:rPr>
          <w:sz w:val="22"/>
          <w:szCs w:val="22"/>
        </w:rPr>
      </w:pPr>
      <w:r w:rsidRPr="00574593">
        <w:rPr>
          <w:b/>
          <w:sz w:val="22"/>
          <w:szCs w:val="22"/>
        </w:rPr>
        <w:t xml:space="preserve">Student </w:t>
      </w:r>
      <w:r w:rsidR="00BF28C4" w:rsidRPr="00574593">
        <w:rPr>
          <w:b/>
          <w:sz w:val="22"/>
          <w:szCs w:val="22"/>
        </w:rPr>
        <w:t>Assistant</w:t>
      </w:r>
      <w:r w:rsidR="004C45A0" w:rsidRPr="00574593">
        <w:rPr>
          <w:b/>
          <w:sz w:val="22"/>
          <w:szCs w:val="22"/>
        </w:rPr>
        <w:t xml:space="preserve">, </w:t>
      </w:r>
      <w:r w:rsidRPr="00574593">
        <w:rPr>
          <w:bCs/>
          <w:sz w:val="22"/>
          <w:szCs w:val="22"/>
        </w:rPr>
        <w:t>Geffen Academy</w:t>
      </w:r>
      <w:r w:rsidRPr="00574593">
        <w:rPr>
          <w:b/>
          <w:sz w:val="22"/>
          <w:szCs w:val="22"/>
        </w:rPr>
        <w:t xml:space="preserve"> | </w:t>
      </w:r>
      <w:r w:rsidRPr="00574593">
        <w:rPr>
          <w:sz w:val="22"/>
          <w:szCs w:val="22"/>
        </w:rPr>
        <w:t>Los Angeles, USA</w:t>
      </w:r>
      <w:r w:rsidRPr="00574593">
        <w:rPr>
          <w:b/>
          <w:sz w:val="22"/>
          <w:szCs w:val="22"/>
        </w:rPr>
        <w:t xml:space="preserve">  </w:t>
      </w:r>
      <w:r w:rsidRPr="00574593">
        <w:rPr>
          <w:sz w:val="22"/>
          <w:szCs w:val="22"/>
        </w:rPr>
        <w:t xml:space="preserve">                </w:t>
      </w:r>
      <w:r w:rsidR="004C45A0" w:rsidRPr="00574593">
        <w:rPr>
          <w:sz w:val="22"/>
          <w:szCs w:val="22"/>
        </w:rPr>
        <w:t xml:space="preserve">  </w:t>
      </w:r>
      <w:r w:rsidRPr="00574593">
        <w:rPr>
          <w:sz w:val="22"/>
          <w:szCs w:val="22"/>
        </w:rPr>
        <w:t xml:space="preserve">             </w:t>
      </w:r>
      <w:r w:rsidR="00BF28C4" w:rsidRPr="00574593">
        <w:rPr>
          <w:sz w:val="22"/>
          <w:szCs w:val="22"/>
        </w:rPr>
        <w:t xml:space="preserve">    </w:t>
      </w:r>
      <w:r w:rsidRPr="00574593">
        <w:rPr>
          <w:sz w:val="22"/>
          <w:szCs w:val="22"/>
        </w:rPr>
        <w:t xml:space="preserve">   </w:t>
      </w:r>
      <w:r w:rsidR="00102577" w:rsidRPr="00574593">
        <w:rPr>
          <w:sz w:val="22"/>
          <w:szCs w:val="22"/>
        </w:rPr>
        <w:t xml:space="preserve"> </w:t>
      </w:r>
      <w:r w:rsidRPr="00574593">
        <w:rPr>
          <w:sz w:val="22"/>
          <w:szCs w:val="22"/>
        </w:rPr>
        <w:t xml:space="preserve">Nov. 2018 – </w:t>
      </w:r>
      <w:r w:rsidR="00102577" w:rsidRPr="00574593">
        <w:rPr>
          <w:sz w:val="22"/>
          <w:szCs w:val="22"/>
        </w:rPr>
        <w:t>Jun. 2019</w:t>
      </w:r>
    </w:p>
    <w:p w14:paraId="6445CC4D" w14:textId="4761489E" w:rsidR="00ED6162" w:rsidRPr="00574593" w:rsidRDefault="00ED6162" w:rsidP="00ED6162">
      <w:pPr>
        <w:pStyle w:val="ListParagraph"/>
        <w:numPr>
          <w:ilvl w:val="0"/>
          <w:numId w:val="14"/>
        </w:numPr>
        <w:rPr>
          <w:b/>
          <w:sz w:val="22"/>
          <w:szCs w:val="22"/>
        </w:rPr>
      </w:pPr>
      <w:r w:rsidRPr="00574593">
        <w:rPr>
          <w:sz w:val="22"/>
          <w:szCs w:val="22"/>
        </w:rPr>
        <w:t>Supervis</w:t>
      </w:r>
      <w:r w:rsidR="00102577" w:rsidRPr="00574593">
        <w:rPr>
          <w:sz w:val="22"/>
          <w:szCs w:val="22"/>
        </w:rPr>
        <w:t>ed</w:t>
      </w:r>
      <w:r w:rsidRPr="00574593">
        <w:rPr>
          <w:sz w:val="22"/>
          <w:szCs w:val="22"/>
        </w:rPr>
        <w:t xml:space="preserve"> </w:t>
      </w:r>
      <w:r w:rsidR="004C7C83" w:rsidRPr="00574593">
        <w:rPr>
          <w:sz w:val="22"/>
          <w:szCs w:val="22"/>
        </w:rPr>
        <w:t xml:space="preserve">and tutored </w:t>
      </w:r>
      <w:r w:rsidRPr="00574593">
        <w:rPr>
          <w:sz w:val="22"/>
          <w:szCs w:val="22"/>
        </w:rPr>
        <w:t>students from 6</w:t>
      </w:r>
      <w:r w:rsidRPr="00574593">
        <w:rPr>
          <w:sz w:val="22"/>
          <w:szCs w:val="22"/>
          <w:vertAlign w:val="superscript"/>
        </w:rPr>
        <w:t>th</w:t>
      </w:r>
      <w:r w:rsidRPr="00574593">
        <w:rPr>
          <w:sz w:val="22"/>
          <w:szCs w:val="22"/>
        </w:rPr>
        <w:t xml:space="preserve"> </w:t>
      </w:r>
      <w:r w:rsidR="00323CF5" w:rsidRPr="00574593">
        <w:rPr>
          <w:sz w:val="22"/>
          <w:szCs w:val="22"/>
        </w:rPr>
        <w:t xml:space="preserve">- </w:t>
      </w:r>
      <w:r w:rsidRPr="00574593">
        <w:rPr>
          <w:sz w:val="22"/>
          <w:szCs w:val="22"/>
        </w:rPr>
        <w:t>12</w:t>
      </w:r>
      <w:r w:rsidRPr="00574593">
        <w:rPr>
          <w:sz w:val="22"/>
          <w:szCs w:val="22"/>
          <w:vertAlign w:val="superscript"/>
        </w:rPr>
        <w:t>th</w:t>
      </w:r>
      <w:r w:rsidRPr="00574593">
        <w:rPr>
          <w:sz w:val="22"/>
          <w:szCs w:val="22"/>
        </w:rPr>
        <w:t xml:space="preserve"> grade during lunch </w:t>
      </w:r>
      <w:r w:rsidR="0007077C" w:rsidRPr="00574593">
        <w:rPr>
          <w:sz w:val="22"/>
          <w:szCs w:val="22"/>
        </w:rPr>
        <w:t xml:space="preserve">and after-school </w:t>
      </w:r>
      <w:r w:rsidRPr="00574593">
        <w:rPr>
          <w:sz w:val="22"/>
          <w:szCs w:val="22"/>
        </w:rPr>
        <w:t>hour</w:t>
      </w:r>
      <w:r w:rsidR="00C6038C" w:rsidRPr="00574593">
        <w:rPr>
          <w:sz w:val="22"/>
          <w:szCs w:val="22"/>
        </w:rPr>
        <w:t>s</w:t>
      </w:r>
    </w:p>
    <w:p w14:paraId="60F2C353" w14:textId="2C34792B" w:rsidR="00ED6162" w:rsidRPr="00574593" w:rsidRDefault="00ED6162" w:rsidP="00472E94">
      <w:pPr>
        <w:pStyle w:val="ListParagraph"/>
        <w:numPr>
          <w:ilvl w:val="0"/>
          <w:numId w:val="14"/>
        </w:numPr>
        <w:rPr>
          <w:b/>
          <w:sz w:val="22"/>
          <w:szCs w:val="22"/>
        </w:rPr>
      </w:pPr>
      <w:r w:rsidRPr="00574593">
        <w:rPr>
          <w:sz w:val="22"/>
          <w:szCs w:val="22"/>
        </w:rPr>
        <w:t>Communicat</w:t>
      </w:r>
      <w:r w:rsidR="00102577" w:rsidRPr="00574593">
        <w:rPr>
          <w:sz w:val="22"/>
          <w:szCs w:val="22"/>
        </w:rPr>
        <w:t>ed</w:t>
      </w:r>
      <w:r w:rsidRPr="00574593">
        <w:rPr>
          <w:sz w:val="22"/>
          <w:szCs w:val="22"/>
        </w:rPr>
        <w:t xml:space="preserve"> with students daily about their </w:t>
      </w:r>
      <w:r w:rsidR="00FA3671" w:rsidRPr="00574593">
        <w:rPr>
          <w:sz w:val="22"/>
          <w:szCs w:val="22"/>
        </w:rPr>
        <w:t>schoolwork</w:t>
      </w:r>
      <w:r w:rsidR="00A62F33" w:rsidRPr="00574593">
        <w:rPr>
          <w:sz w:val="22"/>
          <w:szCs w:val="22"/>
        </w:rPr>
        <w:t xml:space="preserve"> and</w:t>
      </w:r>
      <w:r w:rsidRPr="00574593">
        <w:rPr>
          <w:sz w:val="22"/>
          <w:szCs w:val="22"/>
        </w:rPr>
        <w:t xml:space="preserve"> life</w:t>
      </w:r>
      <w:r w:rsidR="00A62F33" w:rsidRPr="00574593">
        <w:rPr>
          <w:sz w:val="22"/>
          <w:szCs w:val="22"/>
        </w:rPr>
        <w:t xml:space="preserve"> in general</w:t>
      </w:r>
      <w:r w:rsidRPr="00574593">
        <w:rPr>
          <w:sz w:val="22"/>
          <w:szCs w:val="22"/>
        </w:rPr>
        <w:t>, identify</w:t>
      </w:r>
      <w:r w:rsidR="00F133ED" w:rsidRPr="00574593">
        <w:rPr>
          <w:sz w:val="22"/>
          <w:szCs w:val="22"/>
        </w:rPr>
        <w:t>ing</w:t>
      </w:r>
      <w:r w:rsidRPr="00574593">
        <w:rPr>
          <w:sz w:val="22"/>
          <w:szCs w:val="22"/>
        </w:rPr>
        <w:t xml:space="preserve"> possible problems or conflicts</w:t>
      </w:r>
      <w:r w:rsidR="00F133ED" w:rsidRPr="00574593">
        <w:rPr>
          <w:sz w:val="22"/>
          <w:szCs w:val="22"/>
        </w:rPr>
        <w:t>,</w:t>
      </w:r>
      <w:r w:rsidRPr="00574593">
        <w:rPr>
          <w:sz w:val="22"/>
          <w:szCs w:val="22"/>
        </w:rPr>
        <w:t xml:space="preserve"> and work</w:t>
      </w:r>
      <w:r w:rsidR="00F133ED" w:rsidRPr="00574593">
        <w:rPr>
          <w:sz w:val="22"/>
          <w:szCs w:val="22"/>
        </w:rPr>
        <w:t>ing</w:t>
      </w:r>
      <w:r w:rsidRPr="00574593">
        <w:rPr>
          <w:sz w:val="22"/>
          <w:szCs w:val="22"/>
        </w:rPr>
        <w:t xml:space="preserve"> </w:t>
      </w:r>
      <w:r w:rsidR="00F133ED" w:rsidRPr="00574593">
        <w:rPr>
          <w:sz w:val="22"/>
          <w:szCs w:val="22"/>
        </w:rPr>
        <w:t xml:space="preserve">in conjunction </w:t>
      </w:r>
      <w:r w:rsidRPr="00574593">
        <w:rPr>
          <w:sz w:val="22"/>
          <w:szCs w:val="22"/>
        </w:rPr>
        <w:t>with students to solve their problems</w:t>
      </w:r>
    </w:p>
    <w:p w14:paraId="5ED2DE21" w14:textId="68C95870" w:rsidR="00ED6162" w:rsidRPr="00574593" w:rsidRDefault="00ED6162" w:rsidP="00472E94">
      <w:pPr>
        <w:pStyle w:val="ListParagraph"/>
        <w:numPr>
          <w:ilvl w:val="0"/>
          <w:numId w:val="14"/>
        </w:numPr>
        <w:rPr>
          <w:b/>
          <w:sz w:val="22"/>
          <w:szCs w:val="22"/>
        </w:rPr>
      </w:pPr>
      <w:r w:rsidRPr="00574593">
        <w:rPr>
          <w:sz w:val="22"/>
          <w:szCs w:val="22"/>
        </w:rPr>
        <w:t>Collaborat</w:t>
      </w:r>
      <w:r w:rsidR="00A62F33" w:rsidRPr="00574593">
        <w:rPr>
          <w:sz w:val="22"/>
          <w:szCs w:val="22"/>
        </w:rPr>
        <w:t>ed</w:t>
      </w:r>
      <w:r w:rsidRPr="00574593">
        <w:rPr>
          <w:sz w:val="22"/>
          <w:szCs w:val="22"/>
        </w:rPr>
        <w:t xml:space="preserve"> with </w:t>
      </w:r>
      <w:r w:rsidR="00B64FD1" w:rsidRPr="00574593">
        <w:rPr>
          <w:sz w:val="22"/>
          <w:szCs w:val="22"/>
        </w:rPr>
        <w:t>schoolteachers</w:t>
      </w:r>
      <w:r w:rsidRPr="00574593">
        <w:rPr>
          <w:sz w:val="22"/>
          <w:szCs w:val="22"/>
        </w:rPr>
        <w:t xml:space="preserve"> during </w:t>
      </w:r>
      <w:r w:rsidR="00B64FD1" w:rsidRPr="00574593">
        <w:rPr>
          <w:sz w:val="22"/>
          <w:szCs w:val="22"/>
        </w:rPr>
        <w:t>school activities for</w:t>
      </w:r>
      <w:r w:rsidR="00D92EA7" w:rsidRPr="00574593">
        <w:rPr>
          <w:sz w:val="22"/>
          <w:szCs w:val="22"/>
        </w:rPr>
        <w:t xml:space="preserve"> event planning and organizing</w:t>
      </w:r>
    </w:p>
    <w:p w14:paraId="6BE46686" w14:textId="77777777" w:rsidR="001D05B8" w:rsidRPr="00574593" w:rsidRDefault="001D05B8" w:rsidP="00971989">
      <w:pPr>
        <w:rPr>
          <w:sz w:val="10"/>
          <w:szCs w:val="10"/>
        </w:rPr>
      </w:pPr>
    </w:p>
    <w:p w14:paraId="3C9828F6" w14:textId="77777777" w:rsidR="00E13B64" w:rsidRPr="00574593" w:rsidRDefault="00E13B64" w:rsidP="00E008DF">
      <w:pPr>
        <w:spacing w:line="276" w:lineRule="auto"/>
        <w:rPr>
          <w:sz w:val="10"/>
          <w:szCs w:val="10"/>
        </w:rPr>
      </w:pPr>
    </w:p>
    <w:p w14:paraId="5B999F21" w14:textId="74FA9E75" w:rsidR="00A83919" w:rsidRPr="00574593" w:rsidRDefault="00A71405" w:rsidP="000924F8">
      <w:pPr>
        <w:spacing w:line="276" w:lineRule="auto"/>
        <w:jc w:val="distribute"/>
        <w:rPr>
          <w:sz w:val="22"/>
          <w:szCs w:val="22"/>
        </w:rPr>
      </w:pPr>
      <w:r w:rsidRPr="00574593">
        <w:rPr>
          <w:b/>
          <w:sz w:val="22"/>
          <w:szCs w:val="22"/>
        </w:rPr>
        <w:t>Admission Committee</w:t>
      </w:r>
      <w:r w:rsidR="00A83919" w:rsidRPr="00574593">
        <w:rPr>
          <w:b/>
          <w:sz w:val="22"/>
          <w:szCs w:val="22"/>
        </w:rPr>
        <w:t xml:space="preserve">, </w:t>
      </w:r>
      <w:r w:rsidR="00A83919" w:rsidRPr="00574593">
        <w:rPr>
          <w:bCs/>
          <w:sz w:val="22"/>
          <w:szCs w:val="22"/>
        </w:rPr>
        <w:t>HSYLC</w:t>
      </w:r>
      <w:r w:rsidR="00300356" w:rsidRPr="00574593">
        <w:rPr>
          <w:b/>
          <w:sz w:val="22"/>
          <w:szCs w:val="22"/>
        </w:rPr>
        <w:t xml:space="preserve"> </w:t>
      </w:r>
      <w:r w:rsidR="00300356" w:rsidRPr="00574593">
        <w:rPr>
          <w:sz w:val="22"/>
          <w:szCs w:val="22"/>
        </w:rPr>
        <w:t>| Hangzhou, China</w:t>
      </w:r>
      <w:r w:rsidR="00943E4E" w:rsidRPr="00574593">
        <w:rPr>
          <w:sz w:val="22"/>
          <w:szCs w:val="22"/>
        </w:rPr>
        <w:t xml:space="preserve">       </w:t>
      </w:r>
      <w:r w:rsidR="004C45A0" w:rsidRPr="00574593">
        <w:rPr>
          <w:sz w:val="22"/>
          <w:szCs w:val="22"/>
        </w:rPr>
        <w:t xml:space="preserve"> </w:t>
      </w:r>
      <w:r w:rsidR="00943E4E" w:rsidRPr="00574593">
        <w:rPr>
          <w:sz w:val="22"/>
          <w:szCs w:val="22"/>
        </w:rPr>
        <w:t xml:space="preserve">    </w:t>
      </w:r>
      <w:r w:rsidR="000924F8" w:rsidRPr="00574593">
        <w:rPr>
          <w:sz w:val="22"/>
          <w:szCs w:val="22"/>
        </w:rPr>
        <w:t xml:space="preserve">                                     </w:t>
      </w:r>
      <w:r w:rsidR="00943E4E" w:rsidRPr="00574593">
        <w:rPr>
          <w:sz w:val="22"/>
          <w:szCs w:val="22"/>
        </w:rPr>
        <w:t>Jun. 2018 – Aug. 201</w:t>
      </w:r>
      <w:r w:rsidR="00462BB0" w:rsidRPr="00574593">
        <w:rPr>
          <w:sz w:val="22"/>
          <w:szCs w:val="22"/>
        </w:rPr>
        <w:t>9</w:t>
      </w:r>
    </w:p>
    <w:p w14:paraId="378AEC30" w14:textId="4BBB4203" w:rsidR="00943E4E" w:rsidRPr="00574593" w:rsidRDefault="00943E4E" w:rsidP="00943E4E">
      <w:pPr>
        <w:pStyle w:val="ListParagraph"/>
        <w:numPr>
          <w:ilvl w:val="0"/>
          <w:numId w:val="18"/>
        </w:numPr>
        <w:spacing w:line="276" w:lineRule="auto"/>
        <w:rPr>
          <w:sz w:val="22"/>
          <w:szCs w:val="22"/>
        </w:rPr>
      </w:pPr>
      <w:r w:rsidRPr="00574593">
        <w:rPr>
          <w:sz w:val="22"/>
          <w:szCs w:val="22"/>
        </w:rPr>
        <w:t xml:space="preserve">Collaborated with students coming from Harvard University </w:t>
      </w:r>
      <w:r w:rsidR="004B6661" w:rsidRPr="00574593">
        <w:rPr>
          <w:sz w:val="22"/>
          <w:szCs w:val="22"/>
        </w:rPr>
        <w:t>to</w:t>
      </w:r>
      <w:r w:rsidRPr="00574593">
        <w:rPr>
          <w:sz w:val="22"/>
          <w:szCs w:val="22"/>
        </w:rPr>
        <w:t xml:space="preserve"> teach a seminar </w:t>
      </w:r>
      <w:r w:rsidR="007C0FA8" w:rsidRPr="00574593">
        <w:rPr>
          <w:sz w:val="22"/>
          <w:szCs w:val="22"/>
          <w:lang w:eastAsia="zh-CN"/>
        </w:rPr>
        <w:t>about psychology</w:t>
      </w:r>
      <w:r w:rsidRPr="00574593">
        <w:rPr>
          <w:sz w:val="22"/>
          <w:szCs w:val="22"/>
        </w:rPr>
        <w:t xml:space="preserve"> </w:t>
      </w:r>
      <w:r w:rsidR="007C0FA8" w:rsidRPr="00574593">
        <w:rPr>
          <w:sz w:val="22"/>
          <w:szCs w:val="22"/>
        </w:rPr>
        <w:t>and identi</w:t>
      </w:r>
      <w:r w:rsidRPr="00574593">
        <w:rPr>
          <w:sz w:val="22"/>
          <w:szCs w:val="22"/>
        </w:rPr>
        <w:t>t</w:t>
      </w:r>
      <w:r w:rsidR="007C0FA8" w:rsidRPr="00574593">
        <w:rPr>
          <w:sz w:val="22"/>
          <w:szCs w:val="22"/>
        </w:rPr>
        <w:t>y t</w:t>
      </w:r>
      <w:r w:rsidRPr="00574593">
        <w:rPr>
          <w:sz w:val="22"/>
          <w:szCs w:val="22"/>
        </w:rPr>
        <w:t>o</w:t>
      </w:r>
      <w:r w:rsidR="004B6661" w:rsidRPr="00574593">
        <w:rPr>
          <w:sz w:val="22"/>
          <w:szCs w:val="22"/>
        </w:rPr>
        <w:t xml:space="preserve"> over 60</w:t>
      </w:r>
      <w:r w:rsidRPr="00574593">
        <w:rPr>
          <w:sz w:val="22"/>
          <w:szCs w:val="22"/>
        </w:rPr>
        <w:t xml:space="preserve"> high school students selected from China</w:t>
      </w:r>
      <w:r w:rsidR="00964551" w:rsidRPr="00574593">
        <w:rPr>
          <w:sz w:val="22"/>
          <w:szCs w:val="22"/>
        </w:rPr>
        <w:t xml:space="preserve"> in Harvard Summit for Young Leaders in China (HSYLC)</w:t>
      </w:r>
    </w:p>
    <w:p w14:paraId="0D139DB0" w14:textId="2A1B0B84" w:rsidR="00A83919" w:rsidRPr="00574593" w:rsidRDefault="008A41E0" w:rsidP="00E008DF">
      <w:pPr>
        <w:pStyle w:val="ListParagraph"/>
        <w:numPr>
          <w:ilvl w:val="0"/>
          <w:numId w:val="18"/>
        </w:numPr>
        <w:spacing w:line="276" w:lineRule="auto"/>
        <w:rPr>
          <w:sz w:val="22"/>
          <w:szCs w:val="22"/>
        </w:rPr>
      </w:pPr>
      <w:r w:rsidRPr="00574593">
        <w:rPr>
          <w:sz w:val="22"/>
          <w:szCs w:val="22"/>
        </w:rPr>
        <w:t xml:space="preserve">Organized and </w:t>
      </w:r>
      <w:r w:rsidR="007C0FA8" w:rsidRPr="00574593">
        <w:rPr>
          <w:sz w:val="22"/>
          <w:szCs w:val="22"/>
        </w:rPr>
        <w:t>le</w:t>
      </w:r>
      <w:r w:rsidRPr="00574593">
        <w:rPr>
          <w:sz w:val="22"/>
          <w:szCs w:val="22"/>
        </w:rPr>
        <w:t xml:space="preserve">d over 300 </w:t>
      </w:r>
      <w:r w:rsidR="007C0FA8" w:rsidRPr="00574593">
        <w:rPr>
          <w:sz w:val="22"/>
          <w:szCs w:val="22"/>
        </w:rPr>
        <w:t xml:space="preserve">Chinese </w:t>
      </w:r>
      <w:r w:rsidRPr="00574593">
        <w:rPr>
          <w:sz w:val="22"/>
          <w:szCs w:val="22"/>
        </w:rPr>
        <w:t xml:space="preserve">high school students in </w:t>
      </w:r>
      <w:r w:rsidR="00964551" w:rsidRPr="00574593">
        <w:rPr>
          <w:sz w:val="22"/>
          <w:szCs w:val="22"/>
        </w:rPr>
        <w:t>both social and academic events</w:t>
      </w:r>
      <w:r w:rsidRPr="00574593">
        <w:rPr>
          <w:sz w:val="22"/>
          <w:szCs w:val="22"/>
        </w:rPr>
        <w:t xml:space="preserve"> and helped students individually with their worries and issues</w:t>
      </w:r>
    </w:p>
    <w:p w14:paraId="33EBC70D" w14:textId="36B2931D" w:rsidR="001D05B8" w:rsidRPr="00A667A2" w:rsidRDefault="00462BB0" w:rsidP="009A7F67">
      <w:pPr>
        <w:pStyle w:val="ListParagraph"/>
        <w:numPr>
          <w:ilvl w:val="0"/>
          <w:numId w:val="18"/>
        </w:numPr>
        <w:spacing w:line="276" w:lineRule="auto"/>
        <w:rPr>
          <w:sz w:val="22"/>
          <w:szCs w:val="22"/>
          <w:lang w:eastAsia="zh-CN"/>
        </w:rPr>
      </w:pPr>
      <w:r w:rsidRPr="00574593">
        <w:rPr>
          <w:sz w:val="22"/>
          <w:szCs w:val="22"/>
          <w:lang w:val="en-US" w:eastAsia="zh-CN"/>
        </w:rPr>
        <w:t xml:space="preserve">Invited to join the admission committee </w:t>
      </w:r>
      <w:r w:rsidR="00342F07" w:rsidRPr="00574593">
        <w:rPr>
          <w:sz w:val="22"/>
          <w:szCs w:val="22"/>
          <w:lang w:val="en-US" w:eastAsia="zh-CN"/>
        </w:rPr>
        <w:t xml:space="preserve">at the end of the event </w:t>
      </w:r>
      <w:r w:rsidRPr="00574593">
        <w:rPr>
          <w:sz w:val="22"/>
          <w:szCs w:val="22"/>
          <w:lang w:val="en-US" w:eastAsia="zh-CN"/>
        </w:rPr>
        <w:t xml:space="preserve">because of outstanding performance and reviewed </w:t>
      </w:r>
      <w:r w:rsidR="001305F0" w:rsidRPr="00574593">
        <w:rPr>
          <w:sz w:val="22"/>
          <w:szCs w:val="22"/>
          <w:lang w:val="en-US" w:eastAsia="zh-CN"/>
        </w:rPr>
        <w:t xml:space="preserve">300+ </w:t>
      </w:r>
      <w:r w:rsidRPr="00574593">
        <w:rPr>
          <w:sz w:val="22"/>
          <w:szCs w:val="22"/>
          <w:lang w:val="en-US" w:eastAsia="zh-CN"/>
        </w:rPr>
        <w:t>application materials for HSYLC 2019</w:t>
      </w:r>
    </w:p>
    <w:p w14:paraId="4D694938" w14:textId="77777777" w:rsidR="00A667A2" w:rsidRPr="00574593" w:rsidRDefault="00A667A2" w:rsidP="00A667A2">
      <w:pPr>
        <w:pStyle w:val="ListParagraph"/>
        <w:spacing w:line="276" w:lineRule="auto"/>
        <w:rPr>
          <w:sz w:val="22"/>
          <w:szCs w:val="22"/>
          <w:lang w:eastAsia="zh-CN"/>
        </w:rPr>
      </w:pPr>
    </w:p>
    <w:p w14:paraId="5EE1146A" w14:textId="77777777" w:rsidR="00A667A2" w:rsidRPr="00574593" w:rsidRDefault="00A667A2" w:rsidP="00A667A2">
      <w:pPr>
        <w:rPr>
          <w:b/>
          <w:color w:val="000000" w:themeColor="text1"/>
          <w:sz w:val="22"/>
          <w:szCs w:val="22"/>
        </w:rPr>
      </w:pPr>
      <w:r w:rsidRPr="00574593">
        <w:rPr>
          <w:b/>
          <w:color w:val="000000" w:themeColor="text1"/>
          <w:sz w:val="22"/>
          <w:szCs w:val="22"/>
        </w:rPr>
        <w:t>ACADEMIC SERVICE</w:t>
      </w:r>
    </w:p>
    <w:p w14:paraId="7BD91E04" w14:textId="77777777" w:rsidR="00A667A2" w:rsidRPr="00574593" w:rsidRDefault="00A667A2" w:rsidP="00A667A2">
      <w:pPr>
        <w:rPr>
          <w:sz w:val="22"/>
          <w:szCs w:val="22"/>
        </w:rPr>
      </w:pPr>
      <w:r w:rsidRPr="00574593">
        <w:rPr>
          <w:noProof/>
        </w:rPr>
        <mc:AlternateContent>
          <mc:Choice Requires="wps">
            <w:drawing>
              <wp:anchor distT="0" distB="0" distL="114300" distR="114300" simplePos="0" relativeHeight="251704320" behindDoc="0" locked="0" layoutInCell="1" allowOverlap="1" wp14:anchorId="7F738C55" wp14:editId="0EDBA466">
                <wp:simplePos x="0" y="0"/>
                <wp:positionH relativeFrom="column">
                  <wp:posOffset>-6350</wp:posOffset>
                </wp:positionH>
                <wp:positionV relativeFrom="paragraph">
                  <wp:posOffset>48862</wp:posOffset>
                </wp:positionV>
                <wp:extent cx="5943600" cy="0"/>
                <wp:effectExtent l="0" t="0" r="12700" b="12700"/>
                <wp:wrapNone/>
                <wp:docPr id="1986037580" name="Straight Connector 1986037580"/>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77683" id="Straight Connector 198603758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pt,3.85pt" to="467.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" strokecolor="black [3040]"/>
            </w:pict>
          </mc:Fallback>
        </mc:AlternateContent>
      </w:r>
    </w:p>
    <w:p w14:paraId="536174CA" w14:textId="77777777" w:rsidR="00A667A2" w:rsidRPr="00574593" w:rsidRDefault="00A667A2" w:rsidP="00A667A2">
      <w:pPr>
        <w:rPr>
          <w:sz w:val="22"/>
          <w:szCs w:val="22"/>
        </w:rPr>
      </w:pPr>
      <w:r w:rsidRPr="00574593">
        <w:rPr>
          <w:sz w:val="22"/>
          <w:szCs w:val="22"/>
        </w:rPr>
        <w:t>Reviewed for journals:</w:t>
      </w:r>
    </w:p>
    <w:p w14:paraId="6C91F710" w14:textId="49DDFED3" w:rsidR="00FE2DDE" w:rsidRPr="00FE2DDE" w:rsidRDefault="00FE2DDE" w:rsidP="00FE2DDE">
      <w:pPr>
        <w:pStyle w:val="ListParagraph"/>
        <w:numPr>
          <w:ilvl w:val="0"/>
          <w:numId w:val="39"/>
        </w:numPr>
        <w:rPr>
          <w:sz w:val="22"/>
          <w:szCs w:val="22"/>
        </w:rPr>
      </w:pPr>
      <w:r w:rsidRPr="00343AE0">
        <w:rPr>
          <w:sz w:val="22"/>
          <w:szCs w:val="22"/>
        </w:rPr>
        <w:t xml:space="preserve">Computer &amp; Education </w:t>
      </w:r>
    </w:p>
    <w:p w14:paraId="5CCA5474" w14:textId="033392C3" w:rsidR="00A667A2" w:rsidRPr="00574593" w:rsidRDefault="00A667A2" w:rsidP="00A667A2">
      <w:pPr>
        <w:pStyle w:val="ListParagraph"/>
        <w:numPr>
          <w:ilvl w:val="0"/>
          <w:numId w:val="39"/>
        </w:numPr>
        <w:rPr>
          <w:b/>
          <w:color w:val="000000" w:themeColor="text1"/>
          <w:sz w:val="22"/>
          <w:szCs w:val="22"/>
        </w:rPr>
      </w:pPr>
      <w:r w:rsidRPr="00574593">
        <w:rPr>
          <w:sz w:val="22"/>
          <w:szCs w:val="22"/>
        </w:rPr>
        <w:t xml:space="preserve">Journal of Computer Assisted Learning </w:t>
      </w:r>
    </w:p>
    <w:p w14:paraId="5916D5A2" w14:textId="6E66ADEB" w:rsidR="00A667A2" w:rsidRPr="00FE2DDE" w:rsidRDefault="00A667A2" w:rsidP="00A667A2">
      <w:pPr>
        <w:pStyle w:val="ListParagraph"/>
        <w:numPr>
          <w:ilvl w:val="0"/>
          <w:numId w:val="39"/>
        </w:numPr>
        <w:rPr>
          <w:b/>
          <w:color w:val="000000" w:themeColor="text1"/>
          <w:sz w:val="22"/>
          <w:szCs w:val="22"/>
        </w:rPr>
      </w:pPr>
      <w:r w:rsidRPr="00574593">
        <w:rPr>
          <w:sz w:val="22"/>
          <w:szCs w:val="22"/>
        </w:rPr>
        <w:t xml:space="preserve">Memory &amp; Cognition </w:t>
      </w:r>
    </w:p>
    <w:p w14:paraId="7A924F85" w14:textId="4847BBFC" w:rsidR="00FE2DDE" w:rsidRPr="00574593" w:rsidRDefault="00FE2DDE" w:rsidP="00A667A2">
      <w:pPr>
        <w:pStyle w:val="ListParagraph"/>
        <w:numPr>
          <w:ilvl w:val="0"/>
          <w:numId w:val="39"/>
        </w:numPr>
        <w:rPr>
          <w:b/>
          <w:color w:val="000000" w:themeColor="text1"/>
          <w:sz w:val="22"/>
          <w:szCs w:val="22"/>
        </w:rPr>
      </w:pPr>
      <w:r>
        <w:rPr>
          <w:sz w:val="22"/>
          <w:szCs w:val="22"/>
        </w:rPr>
        <w:t>Educational Psychology Review</w:t>
      </w:r>
    </w:p>
    <w:p w14:paraId="49AE324C" w14:textId="3A47E8C3" w:rsidR="00FE2DDE" w:rsidRDefault="00FE2DDE" w:rsidP="00FE2DDE">
      <w:pPr>
        <w:pStyle w:val="ListParagraph"/>
        <w:numPr>
          <w:ilvl w:val="0"/>
          <w:numId w:val="39"/>
        </w:numPr>
        <w:rPr>
          <w:sz w:val="22"/>
          <w:szCs w:val="22"/>
        </w:rPr>
      </w:pPr>
      <w:r>
        <w:rPr>
          <w:sz w:val="22"/>
          <w:szCs w:val="22"/>
        </w:rPr>
        <w:t>Contemporary Educational Psychology</w:t>
      </w:r>
    </w:p>
    <w:p w14:paraId="4BBB4D5C" w14:textId="69B7AC1F" w:rsidR="00EA411F" w:rsidRPr="00FE2DDE" w:rsidRDefault="00EA411F" w:rsidP="00FE2DDE">
      <w:pPr>
        <w:pStyle w:val="ListParagraph"/>
        <w:numPr>
          <w:ilvl w:val="0"/>
          <w:numId w:val="39"/>
        </w:numPr>
        <w:rPr>
          <w:sz w:val="22"/>
          <w:szCs w:val="22"/>
        </w:rPr>
      </w:pPr>
      <w:r>
        <w:rPr>
          <w:sz w:val="22"/>
          <w:szCs w:val="22"/>
        </w:rPr>
        <w:t xml:space="preserve">Journal of Nonverbal </w:t>
      </w:r>
      <w:proofErr w:type="spellStart"/>
      <w:r>
        <w:rPr>
          <w:sz w:val="22"/>
          <w:szCs w:val="22"/>
        </w:rPr>
        <w:t>Behavior</w:t>
      </w:r>
      <w:proofErr w:type="spellEnd"/>
    </w:p>
    <w:p w14:paraId="3530225A" w14:textId="402BE2A6" w:rsidR="00A667A2" w:rsidRPr="00343AE0" w:rsidRDefault="00A667A2" w:rsidP="00343AE0">
      <w:pPr>
        <w:rPr>
          <w:sz w:val="22"/>
          <w:szCs w:val="22"/>
        </w:rPr>
      </w:pPr>
      <w:r w:rsidRPr="00343AE0">
        <w:rPr>
          <w:sz w:val="22"/>
          <w:szCs w:val="22"/>
        </w:rPr>
        <w:t>Reviewed for conferences:</w:t>
      </w:r>
    </w:p>
    <w:p w14:paraId="12A29E1B" w14:textId="77777777" w:rsidR="00A667A2" w:rsidRPr="00574593" w:rsidRDefault="00A667A2" w:rsidP="00A667A2">
      <w:pPr>
        <w:pStyle w:val="ListParagraph"/>
        <w:numPr>
          <w:ilvl w:val="0"/>
          <w:numId w:val="41"/>
        </w:numPr>
        <w:rPr>
          <w:sz w:val="22"/>
          <w:szCs w:val="22"/>
        </w:rPr>
      </w:pPr>
      <w:r w:rsidRPr="00574593">
        <w:rPr>
          <w:sz w:val="22"/>
          <w:szCs w:val="22"/>
        </w:rPr>
        <w:t>Cognitive Science Annual Meeting</w:t>
      </w:r>
    </w:p>
    <w:p w14:paraId="03982942" w14:textId="77777777" w:rsidR="00A667A2" w:rsidRPr="00574593" w:rsidRDefault="00A667A2" w:rsidP="00A667A2">
      <w:pPr>
        <w:pStyle w:val="ListParagraph"/>
        <w:numPr>
          <w:ilvl w:val="0"/>
          <w:numId w:val="41"/>
        </w:numPr>
        <w:rPr>
          <w:sz w:val="22"/>
          <w:szCs w:val="22"/>
        </w:rPr>
      </w:pPr>
      <w:r w:rsidRPr="00574593">
        <w:rPr>
          <w:sz w:val="22"/>
          <w:szCs w:val="22"/>
        </w:rPr>
        <w:t>AERA (</w:t>
      </w:r>
      <w:r w:rsidRPr="00574593">
        <w:rPr>
          <w:sz w:val="22"/>
          <w:szCs w:val="22"/>
          <w:lang w:val="en-US" w:eastAsia="zh-CN"/>
        </w:rPr>
        <w:t>American Educational Research Association)</w:t>
      </w:r>
    </w:p>
    <w:p w14:paraId="7BC299F8" w14:textId="77777777" w:rsidR="000C0443" w:rsidRPr="00A667A2" w:rsidRDefault="000C0443" w:rsidP="00A667A2">
      <w:pPr>
        <w:spacing w:line="276" w:lineRule="auto"/>
        <w:rPr>
          <w:sz w:val="22"/>
          <w:szCs w:val="22"/>
          <w:lang w:val="en-GB"/>
        </w:rPr>
      </w:pPr>
    </w:p>
    <w:p w14:paraId="35785620" w14:textId="77777777" w:rsidR="00DB0931" w:rsidRPr="00574593" w:rsidRDefault="00DB0931" w:rsidP="00DB0931">
      <w:pPr>
        <w:jc w:val="both"/>
        <w:rPr>
          <w:b/>
          <w:bCs/>
          <w:color w:val="000000" w:themeColor="text1"/>
          <w:sz w:val="22"/>
          <w:szCs w:val="22"/>
        </w:rPr>
      </w:pPr>
      <w:r w:rsidRPr="00574593">
        <w:rPr>
          <w:b/>
          <w:bCs/>
          <w:color w:val="000000" w:themeColor="text1"/>
          <w:sz w:val="22"/>
          <w:szCs w:val="22"/>
        </w:rPr>
        <w:t>SKILLS</w:t>
      </w:r>
    </w:p>
    <w:p w14:paraId="18D7CDF2" w14:textId="234DB8D8" w:rsidR="00A61400" w:rsidRPr="00574593" w:rsidRDefault="00A61400" w:rsidP="00A61400">
      <w:pPr>
        <w:pStyle w:val="ListParagraph"/>
        <w:rPr>
          <w:sz w:val="22"/>
          <w:szCs w:val="22"/>
          <w:lang w:val="en-US"/>
        </w:rPr>
      </w:pPr>
      <w:r w:rsidRPr="00574593">
        <w:rPr>
          <w:b/>
          <w:noProof/>
          <w:color w:val="000000" w:themeColor="text1"/>
          <w:sz w:val="22"/>
          <w:szCs w:val="22"/>
          <w:lang w:val="en-US"/>
        </w:rPr>
        <mc:AlternateContent>
          <mc:Choice Requires="wps">
            <w:drawing>
              <wp:anchor distT="0" distB="0" distL="114300" distR="114300" simplePos="0" relativeHeight="251683840" behindDoc="0" locked="0" layoutInCell="1" allowOverlap="1" wp14:anchorId="708627D7" wp14:editId="00DEBF9D">
                <wp:simplePos x="0" y="0"/>
                <wp:positionH relativeFrom="column">
                  <wp:posOffset>0</wp:posOffset>
                </wp:positionH>
                <wp:positionV relativeFrom="paragraph">
                  <wp:posOffset>39403</wp:posOffset>
                </wp:positionV>
                <wp:extent cx="59436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BACBB" id="Straight Connector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3.1pt" to="468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" strokecolor="black [3040]"/>
            </w:pict>
          </mc:Fallback>
        </mc:AlternateContent>
      </w:r>
    </w:p>
    <w:p w14:paraId="6A3B4157" w14:textId="2A8CCB4D" w:rsidR="00CD4FD2" w:rsidRPr="00574593" w:rsidRDefault="00CD4FD2" w:rsidP="00C92B17">
      <w:pPr>
        <w:rPr>
          <w:b/>
          <w:color w:val="000000" w:themeColor="text1"/>
          <w:sz w:val="22"/>
          <w:szCs w:val="22"/>
        </w:rPr>
      </w:pPr>
      <w:r w:rsidRPr="00574593">
        <w:rPr>
          <w:b/>
          <w:color w:val="000000" w:themeColor="text1"/>
          <w:sz w:val="22"/>
          <w:szCs w:val="22"/>
        </w:rPr>
        <w:t>Quantitative</w:t>
      </w:r>
      <w:r w:rsidR="004F1A58">
        <w:rPr>
          <w:b/>
          <w:color w:val="000000" w:themeColor="text1"/>
          <w:sz w:val="22"/>
          <w:szCs w:val="22"/>
        </w:rPr>
        <w:t xml:space="preserve"> and computer</w:t>
      </w:r>
      <w:r w:rsidRPr="00574593">
        <w:rPr>
          <w:b/>
          <w:color w:val="000000" w:themeColor="text1"/>
          <w:sz w:val="22"/>
          <w:szCs w:val="22"/>
        </w:rPr>
        <w:t xml:space="preserve"> skills</w:t>
      </w:r>
    </w:p>
    <w:p w14:paraId="3F67AF36" w14:textId="77777777" w:rsidR="004F1A58" w:rsidRDefault="004F1A58" w:rsidP="004F1A58">
      <w:pPr>
        <w:pStyle w:val="ListParagraph"/>
        <w:numPr>
          <w:ilvl w:val="0"/>
          <w:numId w:val="32"/>
        </w:numPr>
        <w:rPr>
          <w:bCs/>
          <w:color w:val="000000" w:themeColor="text1"/>
          <w:sz w:val="22"/>
          <w:szCs w:val="22"/>
        </w:rPr>
      </w:pPr>
      <w:r w:rsidRPr="00574593">
        <w:rPr>
          <w:sz w:val="22"/>
          <w:szCs w:val="22"/>
        </w:rPr>
        <w:t>Experienced in R programming, and SPSS</w:t>
      </w:r>
      <w:r w:rsidRPr="00574593">
        <w:rPr>
          <w:bCs/>
          <w:color w:val="000000" w:themeColor="text1"/>
          <w:sz w:val="22"/>
          <w:szCs w:val="22"/>
        </w:rPr>
        <w:t xml:space="preserve"> </w:t>
      </w:r>
    </w:p>
    <w:p w14:paraId="6E94228F" w14:textId="3671BF40" w:rsidR="004F1A58" w:rsidRDefault="004F1A58" w:rsidP="004F1A58">
      <w:pPr>
        <w:pStyle w:val="ListParagraph"/>
        <w:numPr>
          <w:ilvl w:val="1"/>
          <w:numId w:val="32"/>
        </w:numPr>
        <w:rPr>
          <w:bCs/>
          <w:color w:val="000000" w:themeColor="text1"/>
          <w:sz w:val="22"/>
          <w:szCs w:val="22"/>
        </w:rPr>
      </w:pPr>
      <w:r>
        <w:rPr>
          <w:bCs/>
          <w:color w:val="000000" w:themeColor="text1"/>
          <w:sz w:val="22"/>
          <w:szCs w:val="22"/>
        </w:rPr>
        <w:t>Advanced modelling such as m</w:t>
      </w:r>
      <w:r w:rsidR="00CD4FD2" w:rsidRPr="00574593">
        <w:rPr>
          <w:bCs/>
          <w:color w:val="000000" w:themeColor="text1"/>
          <w:sz w:val="22"/>
          <w:szCs w:val="22"/>
        </w:rPr>
        <w:t>ediation and moderation using PROCESS in R</w:t>
      </w:r>
    </w:p>
    <w:p w14:paraId="2C4D403C" w14:textId="6EB28127" w:rsidR="004F1A58" w:rsidRPr="004F1A58" w:rsidRDefault="004F1A58" w:rsidP="004F1A58">
      <w:pPr>
        <w:pStyle w:val="ListParagraph"/>
        <w:numPr>
          <w:ilvl w:val="1"/>
          <w:numId w:val="32"/>
        </w:numPr>
        <w:rPr>
          <w:bCs/>
          <w:color w:val="000000" w:themeColor="text1"/>
          <w:sz w:val="22"/>
          <w:szCs w:val="22"/>
        </w:rPr>
      </w:pPr>
      <w:r>
        <w:rPr>
          <w:bCs/>
          <w:color w:val="000000" w:themeColor="text1"/>
          <w:sz w:val="22"/>
          <w:szCs w:val="22"/>
        </w:rPr>
        <w:t>Data visualization using ggplot2</w:t>
      </w:r>
    </w:p>
    <w:p w14:paraId="7C497240" w14:textId="7E135C7F" w:rsidR="004F1A58" w:rsidRPr="004F1A58" w:rsidRDefault="004F1A58" w:rsidP="004F1A58">
      <w:pPr>
        <w:pStyle w:val="ListParagraph"/>
        <w:numPr>
          <w:ilvl w:val="0"/>
          <w:numId w:val="32"/>
        </w:numPr>
        <w:rPr>
          <w:color w:val="000000" w:themeColor="text1"/>
          <w:sz w:val="22"/>
          <w:szCs w:val="22"/>
        </w:rPr>
      </w:pPr>
      <w:r w:rsidRPr="00574593">
        <w:rPr>
          <w:sz w:val="22"/>
          <w:szCs w:val="22"/>
        </w:rPr>
        <w:t xml:space="preserve">Basic C++, MATLAB, and other data analysis and presentation techniques </w:t>
      </w:r>
    </w:p>
    <w:p w14:paraId="177183B2" w14:textId="3FF9B901" w:rsidR="00FC052A" w:rsidRPr="00574593" w:rsidRDefault="00FC052A" w:rsidP="00C92B17">
      <w:pPr>
        <w:rPr>
          <w:b/>
          <w:color w:val="000000" w:themeColor="text1"/>
          <w:sz w:val="22"/>
          <w:szCs w:val="22"/>
        </w:rPr>
      </w:pPr>
      <w:r w:rsidRPr="00574593">
        <w:rPr>
          <w:b/>
          <w:color w:val="000000" w:themeColor="text1"/>
          <w:sz w:val="22"/>
          <w:szCs w:val="22"/>
        </w:rPr>
        <w:lastRenderedPageBreak/>
        <w:t>Language</w:t>
      </w:r>
    </w:p>
    <w:p w14:paraId="1208E7DF" w14:textId="11AEEC4E" w:rsidR="00FC052A" w:rsidRPr="00574593" w:rsidRDefault="00FC052A" w:rsidP="00FC052A">
      <w:pPr>
        <w:pStyle w:val="ListParagraph"/>
        <w:numPr>
          <w:ilvl w:val="0"/>
          <w:numId w:val="29"/>
        </w:numPr>
        <w:rPr>
          <w:bCs/>
          <w:color w:val="000000" w:themeColor="text1"/>
          <w:sz w:val="22"/>
          <w:szCs w:val="22"/>
        </w:rPr>
      </w:pPr>
      <w:r w:rsidRPr="00574593">
        <w:rPr>
          <w:bCs/>
          <w:color w:val="000000" w:themeColor="text1"/>
          <w:sz w:val="22"/>
          <w:szCs w:val="22"/>
        </w:rPr>
        <w:t>Chinese</w:t>
      </w:r>
      <w:r w:rsidR="008C0B90" w:rsidRPr="00574593">
        <w:rPr>
          <w:bCs/>
          <w:color w:val="000000" w:themeColor="text1"/>
          <w:sz w:val="22"/>
          <w:szCs w:val="22"/>
        </w:rPr>
        <w:t xml:space="preserve"> </w:t>
      </w:r>
      <w:r w:rsidR="004F1A58">
        <w:rPr>
          <w:bCs/>
          <w:color w:val="000000" w:themeColor="text1"/>
          <w:sz w:val="22"/>
          <w:szCs w:val="22"/>
        </w:rPr>
        <w:t>and English</w:t>
      </w:r>
    </w:p>
    <w:p w14:paraId="26F1E3A8" w14:textId="64ED4BC0" w:rsidR="00C92B17" w:rsidRPr="00574593" w:rsidRDefault="00DB0931" w:rsidP="00C92B17">
      <w:pPr>
        <w:rPr>
          <w:sz w:val="22"/>
          <w:szCs w:val="22"/>
          <w:lang w:val="en-GB"/>
        </w:rPr>
      </w:pPr>
      <w:r w:rsidRPr="00574593">
        <w:rPr>
          <w:b/>
          <w:sz w:val="22"/>
          <w:szCs w:val="22"/>
        </w:rPr>
        <w:t>Visual arts</w:t>
      </w:r>
      <w:r w:rsidR="00C92B17" w:rsidRPr="00574593">
        <w:rPr>
          <w:b/>
          <w:sz w:val="22"/>
          <w:szCs w:val="22"/>
        </w:rPr>
        <w:t xml:space="preserve"> skills</w:t>
      </w:r>
      <w:r w:rsidRPr="00574593">
        <w:rPr>
          <w:sz w:val="22"/>
          <w:szCs w:val="22"/>
        </w:rPr>
        <w:t xml:space="preserve">: </w:t>
      </w:r>
    </w:p>
    <w:p w14:paraId="78B0E619" w14:textId="405D2D94" w:rsidR="00DB0931" w:rsidRPr="00574593" w:rsidRDefault="00C92B17" w:rsidP="00C92B17">
      <w:pPr>
        <w:pStyle w:val="ListParagraph"/>
        <w:numPr>
          <w:ilvl w:val="0"/>
          <w:numId w:val="11"/>
        </w:numPr>
        <w:rPr>
          <w:sz w:val="22"/>
          <w:szCs w:val="22"/>
        </w:rPr>
      </w:pPr>
      <w:r w:rsidRPr="00574593">
        <w:rPr>
          <w:sz w:val="22"/>
          <w:szCs w:val="22"/>
          <w:lang w:val="en-US"/>
        </w:rPr>
        <w:t>Website design with Jekyll (</w:t>
      </w:r>
      <w:r w:rsidRPr="00574593">
        <w:rPr>
          <w:sz w:val="22"/>
          <w:szCs w:val="22"/>
        </w:rPr>
        <w:t xml:space="preserve">Designed the UCLA </w:t>
      </w:r>
      <w:r w:rsidR="00EC1742" w:rsidRPr="00574593">
        <w:rPr>
          <w:sz w:val="22"/>
          <w:szCs w:val="22"/>
        </w:rPr>
        <w:t xml:space="preserve">Teaching and Learning Lab </w:t>
      </w:r>
      <w:r w:rsidRPr="00574593">
        <w:rPr>
          <w:sz w:val="22"/>
          <w:szCs w:val="22"/>
        </w:rPr>
        <w:t>website: https://uclatall.com)</w:t>
      </w:r>
    </w:p>
    <w:sectPr w:rsidR="00DB0931" w:rsidRPr="00574593" w:rsidSect="00175AFD">
      <w:footerReference w:type="even" r:id="rId11"/>
      <w:pgSz w:w="12240" w:h="15840" w:code="9"/>
      <w:pgMar w:top="1440"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C6F4" w14:textId="77777777" w:rsidR="00F15160" w:rsidRDefault="00F15160">
      <w:r>
        <w:separator/>
      </w:r>
    </w:p>
  </w:endnote>
  <w:endnote w:type="continuationSeparator" w:id="0">
    <w:p w14:paraId="5A3B5EB1" w14:textId="77777777" w:rsidR="00F15160" w:rsidRDefault="00F1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E865" w14:textId="77777777" w:rsidR="006B59E6" w:rsidRDefault="006B59E6" w:rsidP="007721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0755A" w14:textId="77777777" w:rsidR="006B59E6" w:rsidRDefault="006B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7703" w14:textId="77777777" w:rsidR="00F15160" w:rsidRDefault="00F15160">
      <w:r>
        <w:separator/>
      </w:r>
    </w:p>
  </w:footnote>
  <w:footnote w:type="continuationSeparator" w:id="0">
    <w:p w14:paraId="74E27668" w14:textId="77777777" w:rsidR="00F15160" w:rsidRDefault="00F1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23B"/>
    <w:multiLevelType w:val="hybridMultilevel"/>
    <w:tmpl w:val="548C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92E"/>
    <w:multiLevelType w:val="hybridMultilevel"/>
    <w:tmpl w:val="25942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437D"/>
    <w:multiLevelType w:val="hybridMultilevel"/>
    <w:tmpl w:val="3FBC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95DB0"/>
    <w:multiLevelType w:val="hybridMultilevel"/>
    <w:tmpl w:val="E62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14B1"/>
    <w:multiLevelType w:val="hybridMultilevel"/>
    <w:tmpl w:val="D76CC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11BB"/>
    <w:multiLevelType w:val="hybridMultilevel"/>
    <w:tmpl w:val="D9C2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104F"/>
    <w:multiLevelType w:val="hybridMultilevel"/>
    <w:tmpl w:val="BC38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445A5"/>
    <w:multiLevelType w:val="hybridMultilevel"/>
    <w:tmpl w:val="05DE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750DA"/>
    <w:multiLevelType w:val="hybridMultilevel"/>
    <w:tmpl w:val="2232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94CA5"/>
    <w:multiLevelType w:val="hybridMultilevel"/>
    <w:tmpl w:val="3C829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F0DD4"/>
    <w:multiLevelType w:val="hybridMultilevel"/>
    <w:tmpl w:val="7E6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3363F"/>
    <w:multiLevelType w:val="hybridMultilevel"/>
    <w:tmpl w:val="9EE64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A2673"/>
    <w:multiLevelType w:val="hybridMultilevel"/>
    <w:tmpl w:val="977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F6E42"/>
    <w:multiLevelType w:val="hybridMultilevel"/>
    <w:tmpl w:val="5C185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D54368"/>
    <w:multiLevelType w:val="hybridMultilevel"/>
    <w:tmpl w:val="3CB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C1A"/>
    <w:multiLevelType w:val="hybridMultilevel"/>
    <w:tmpl w:val="C00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A80"/>
    <w:multiLevelType w:val="multilevel"/>
    <w:tmpl w:val="4FA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CA7062"/>
    <w:multiLevelType w:val="hybridMultilevel"/>
    <w:tmpl w:val="346A2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20185"/>
    <w:multiLevelType w:val="hybridMultilevel"/>
    <w:tmpl w:val="DED2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870E3"/>
    <w:multiLevelType w:val="hybridMultilevel"/>
    <w:tmpl w:val="91D2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20FC7"/>
    <w:multiLevelType w:val="hybridMultilevel"/>
    <w:tmpl w:val="D00E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605ED"/>
    <w:multiLevelType w:val="hybridMultilevel"/>
    <w:tmpl w:val="151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47A4B"/>
    <w:multiLevelType w:val="hybridMultilevel"/>
    <w:tmpl w:val="D76E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22B0F"/>
    <w:multiLevelType w:val="hybridMultilevel"/>
    <w:tmpl w:val="53CE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374E3"/>
    <w:multiLevelType w:val="hybridMultilevel"/>
    <w:tmpl w:val="F8C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46111"/>
    <w:multiLevelType w:val="hybridMultilevel"/>
    <w:tmpl w:val="0EC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059A4"/>
    <w:multiLevelType w:val="hybridMultilevel"/>
    <w:tmpl w:val="6A22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5553"/>
    <w:multiLevelType w:val="hybridMultilevel"/>
    <w:tmpl w:val="2D2C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62072"/>
    <w:multiLevelType w:val="hybridMultilevel"/>
    <w:tmpl w:val="B4C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F1246"/>
    <w:multiLevelType w:val="hybridMultilevel"/>
    <w:tmpl w:val="64E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460B1"/>
    <w:multiLevelType w:val="hybridMultilevel"/>
    <w:tmpl w:val="3D8E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40464"/>
    <w:multiLevelType w:val="hybridMultilevel"/>
    <w:tmpl w:val="2A78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736F2"/>
    <w:multiLevelType w:val="hybridMultilevel"/>
    <w:tmpl w:val="DA56B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D67B3"/>
    <w:multiLevelType w:val="hybridMultilevel"/>
    <w:tmpl w:val="60C2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22BA9"/>
    <w:multiLevelType w:val="hybridMultilevel"/>
    <w:tmpl w:val="5CF4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074"/>
    <w:multiLevelType w:val="hybridMultilevel"/>
    <w:tmpl w:val="0AAC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76224"/>
    <w:multiLevelType w:val="hybridMultilevel"/>
    <w:tmpl w:val="701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76632"/>
    <w:multiLevelType w:val="hybridMultilevel"/>
    <w:tmpl w:val="9244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30F92"/>
    <w:multiLevelType w:val="hybridMultilevel"/>
    <w:tmpl w:val="DB32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65EF3"/>
    <w:multiLevelType w:val="hybridMultilevel"/>
    <w:tmpl w:val="CF76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36AF2"/>
    <w:multiLevelType w:val="hybridMultilevel"/>
    <w:tmpl w:val="262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F4999"/>
    <w:multiLevelType w:val="hybridMultilevel"/>
    <w:tmpl w:val="7542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23588">
    <w:abstractNumId w:val="1"/>
  </w:num>
  <w:num w:numId="2" w16cid:durableId="1032144395">
    <w:abstractNumId w:val="32"/>
  </w:num>
  <w:num w:numId="3" w16cid:durableId="1173648880">
    <w:abstractNumId w:val="35"/>
  </w:num>
  <w:num w:numId="4" w16cid:durableId="1510484994">
    <w:abstractNumId w:val="31"/>
  </w:num>
  <w:num w:numId="5" w16cid:durableId="1293826023">
    <w:abstractNumId w:val="4"/>
  </w:num>
  <w:num w:numId="6" w16cid:durableId="2000839134">
    <w:abstractNumId w:val="7"/>
  </w:num>
  <w:num w:numId="7" w16cid:durableId="1142501854">
    <w:abstractNumId w:val="28"/>
  </w:num>
  <w:num w:numId="8" w16cid:durableId="1511799358">
    <w:abstractNumId w:val="27"/>
  </w:num>
  <w:num w:numId="9" w16cid:durableId="1965886956">
    <w:abstractNumId w:val="5"/>
  </w:num>
  <w:num w:numId="10" w16cid:durableId="1819301383">
    <w:abstractNumId w:val="18"/>
  </w:num>
  <w:num w:numId="11" w16cid:durableId="2074422021">
    <w:abstractNumId w:val="2"/>
  </w:num>
  <w:num w:numId="12" w16cid:durableId="1043335143">
    <w:abstractNumId w:val="26"/>
  </w:num>
  <w:num w:numId="13" w16cid:durableId="570697862">
    <w:abstractNumId w:val="29"/>
  </w:num>
  <w:num w:numId="14" w16cid:durableId="1987464259">
    <w:abstractNumId w:val="15"/>
  </w:num>
  <w:num w:numId="15" w16cid:durableId="105734462">
    <w:abstractNumId w:val="12"/>
  </w:num>
  <w:num w:numId="16" w16cid:durableId="1854683501">
    <w:abstractNumId w:val="25"/>
  </w:num>
  <w:num w:numId="17" w16cid:durableId="1175151121">
    <w:abstractNumId w:val="19"/>
  </w:num>
  <w:num w:numId="18" w16cid:durableId="1432626688">
    <w:abstractNumId w:val="34"/>
  </w:num>
  <w:num w:numId="19" w16cid:durableId="413163597">
    <w:abstractNumId w:val="36"/>
  </w:num>
  <w:num w:numId="20" w16cid:durableId="1301223933">
    <w:abstractNumId w:val="11"/>
  </w:num>
  <w:num w:numId="21" w16cid:durableId="2123919182">
    <w:abstractNumId w:val="3"/>
  </w:num>
  <w:num w:numId="22" w16cid:durableId="1146580788">
    <w:abstractNumId w:val="10"/>
  </w:num>
  <w:num w:numId="23" w16cid:durableId="761995539">
    <w:abstractNumId w:val="30"/>
  </w:num>
  <w:num w:numId="24" w16cid:durableId="1668824808">
    <w:abstractNumId w:val="20"/>
  </w:num>
  <w:num w:numId="25" w16cid:durableId="410198727">
    <w:abstractNumId w:val="33"/>
  </w:num>
  <w:num w:numId="26" w16cid:durableId="1545825887">
    <w:abstractNumId w:val="22"/>
  </w:num>
  <w:num w:numId="27" w16cid:durableId="1632251392">
    <w:abstractNumId w:val="14"/>
  </w:num>
  <w:num w:numId="28" w16cid:durableId="1545632963">
    <w:abstractNumId w:val="39"/>
  </w:num>
  <w:num w:numId="29" w16cid:durableId="979075024">
    <w:abstractNumId w:val="40"/>
  </w:num>
  <w:num w:numId="30" w16cid:durableId="61872428">
    <w:abstractNumId w:val="21"/>
  </w:num>
  <w:num w:numId="31" w16cid:durableId="2127431672">
    <w:abstractNumId w:val="23"/>
  </w:num>
  <w:num w:numId="32" w16cid:durableId="860165656">
    <w:abstractNumId w:val="38"/>
  </w:num>
  <w:num w:numId="33" w16cid:durableId="937716873">
    <w:abstractNumId w:val="6"/>
  </w:num>
  <w:num w:numId="34" w16cid:durableId="283658355">
    <w:abstractNumId w:val="17"/>
  </w:num>
  <w:num w:numId="35" w16cid:durableId="343946567">
    <w:abstractNumId w:val="8"/>
  </w:num>
  <w:num w:numId="36" w16cid:durableId="109083623">
    <w:abstractNumId w:val="16"/>
  </w:num>
  <w:num w:numId="37" w16cid:durableId="948582247">
    <w:abstractNumId w:val="13"/>
  </w:num>
  <w:num w:numId="38" w16cid:durableId="590941138">
    <w:abstractNumId w:val="24"/>
  </w:num>
  <w:num w:numId="39" w16cid:durableId="970326091">
    <w:abstractNumId w:val="41"/>
  </w:num>
  <w:num w:numId="40" w16cid:durableId="1977490450">
    <w:abstractNumId w:val="9"/>
  </w:num>
  <w:num w:numId="41" w16cid:durableId="1124495817">
    <w:abstractNumId w:val="0"/>
  </w:num>
  <w:num w:numId="42" w16cid:durableId="1163661275">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C6"/>
    <w:rsid w:val="00006B77"/>
    <w:rsid w:val="00006F80"/>
    <w:rsid w:val="00010BA5"/>
    <w:rsid w:val="00011BC8"/>
    <w:rsid w:val="000122A2"/>
    <w:rsid w:val="000125FA"/>
    <w:rsid w:val="00012DF0"/>
    <w:rsid w:val="00014C84"/>
    <w:rsid w:val="00015F16"/>
    <w:rsid w:val="00023B1F"/>
    <w:rsid w:val="00025131"/>
    <w:rsid w:val="00026DBF"/>
    <w:rsid w:val="0004158C"/>
    <w:rsid w:val="0004659F"/>
    <w:rsid w:val="00047CC6"/>
    <w:rsid w:val="000522BE"/>
    <w:rsid w:val="00053702"/>
    <w:rsid w:val="00053879"/>
    <w:rsid w:val="00054BC8"/>
    <w:rsid w:val="00060312"/>
    <w:rsid w:val="00064D07"/>
    <w:rsid w:val="00064ECA"/>
    <w:rsid w:val="0007077C"/>
    <w:rsid w:val="00072AB6"/>
    <w:rsid w:val="000813CC"/>
    <w:rsid w:val="00087F97"/>
    <w:rsid w:val="00091146"/>
    <w:rsid w:val="000924F8"/>
    <w:rsid w:val="0009586F"/>
    <w:rsid w:val="000960C3"/>
    <w:rsid w:val="000A097C"/>
    <w:rsid w:val="000A1984"/>
    <w:rsid w:val="000A239B"/>
    <w:rsid w:val="000A285E"/>
    <w:rsid w:val="000A669F"/>
    <w:rsid w:val="000B0053"/>
    <w:rsid w:val="000B13C7"/>
    <w:rsid w:val="000B4CC8"/>
    <w:rsid w:val="000B4E95"/>
    <w:rsid w:val="000B544E"/>
    <w:rsid w:val="000B55C4"/>
    <w:rsid w:val="000C0443"/>
    <w:rsid w:val="000C0EE3"/>
    <w:rsid w:val="000C1B44"/>
    <w:rsid w:val="000C4778"/>
    <w:rsid w:val="000C48B6"/>
    <w:rsid w:val="000C6221"/>
    <w:rsid w:val="000D5F5C"/>
    <w:rsid w:val="000D67A1"/>
    <w:rsid w:val="000E1BA2"/>
    <w:rsid w:val="000E3519"/>
    <w:rsid w:val="000E6470"/>
    <w:rsid w:val="000E7B0B"/>
    <w:rsid w:val="000F0F03"/>
    <w:rsid w:val="000F4013"/>
    <w:rsid w:val="000F579A"/>
    <w:rsid w:val="000F5BD3"/>
    <w:rsid w:val="00102577"/>
    <w:rsid w:val="00103033"/>
    <w:rsid w:val="001163A8"/>
    <w:rsid w:val="001164B0"/>
    <w:rsid w:val="001223B5"/>
    <w:rsid w:val="001228D2"/>
    <w:rsid w:val="00122EBB"/>
    <w:rsid w:val="00125B0B"/>
    <w:rsid w:val="001305F0"/>
    <w:rsid w:val="00131963"/>
    <w:rsid w:val="00131B7A"/>
    <w:rsid w:val="001353EB"/>
    <w:rsid w:val="0014387C"/>
    <w:rsid w:val="00143CC0"/>
    <w:rsid w:val="00145E10"/>
    <w:rsid w:val="001463F4"/>
    <w:rsid w:val="00153703"/>
    <w:rsid w:val="00155386"/>
    <w:rsid w:val="001601BB"/>
    <w:rsid w:val="00165A67"/>
    <w:rsid w:val="001749AE"/>
    <w:rsid w:val="00175AFD"/>
    <w:rsid w:val="00176594"/>
    <w:rsid w:val="00180AE7"/>
    <w:rsid w:val="001815CD"/>
    <w:rsid w:val="00181927"/>
    <w:rsid w:val="00183BE5"/>
    <w:rsid w:val="00185E68"/>
    <w:rsid w:val="00186A36"/>
    <w:rsid w:val="00192D6A"/>
    <w:rsid w:val="00195448"/>
    <w:rsid w:val="00195833"/>
    <w:rsid w:val="00196276"/>
    <w:rsid w:val="0019691C"/>
    <w:rsid w:val="001A46E6"/>
    <w:rsid w:val="001A78F2"/>
    <w:rsid w:val="001B0822"/>
    <w:rsid w:val="001B33D9"/>
    <w:rsid w:val="001B3996"/>
    <w:rsid w:val="001B6F6F"/>
    <w:rsid w:val="001C1F94"/>
    <w:rsid w:val="001C39D7"/>
    <w:rsid w:val="001C3B1B"/>
    <w:rsid w:val="001D05B8"/>
    <w:rsid w:val="001D243E"/>
    <w:rsid w:val="001D27C4"/>
    <w:rsid w:val="001D2C37"/>
    <w:rsid w:val="001D4E8E"/>
    <w:rsid w:val="001D5EC8"/>
    <w:rsid w:val="001D6005"/>
    <w:rsid w:val="001E06BA"/>
    <w:rsid w:val="001E0F31"/>
    <w:rsid w:val="001E1E66"/>
    <w:rsid w:val="001E2FD4"/>
    <w:rsid w:val="001E584A"/>
    <w:rsid w:val="001E6AB6"/>
    <w:rsid w:val="001E78A9"/>
    <w:rsid w:val="001F39B7"/>
    <w:rsid w:val="001F5643"/>
    <w:rsid w:val="001F61F3"/>
    <w:rsid w:val="00205516"/>
    <w:rsid w:val="0020616D"/>
    <w:rsid w:val="00206732"/>
    <w:rsid w:val="00206E9A"/>
    <w:rsid w:val="002101F0"/>
    <w:rsid w:val="00211AB9"/>
    <w:rsid w:val="00214C51"/>
    <w:rsid w:val="002155A0"/>
    <w:rsid w:val="002160F8"/>
    <w:rsid w:val="00221C92"/>
    <w:rsid w:val="00222135"/>
    <w:rsid w:val="00224BC8"/>
    <w:rsid w:val="00227AA7"/>
    <w:rsid w:val="00230A6D"/>
    <w:rsid w:val="002311B6"/>
    <w:rsid w:val="00231650"/>
    <w:rsid w:val="00234C2E"/>
    <w:rsid w:val="00234EF6"/>
    <w:rsid w:val="00235AEB"/>
    <w:rsid w:val="00242AE7"/>
    <w:rsid w:val="00246606"/>
    <w:rsid w:val="002472B7"/>
    <w:rsid w:val="00247688"/>
    <w:rsid w:val="002521C5"/>
    <w:rsid w:val="00253D34"/>
    <w:rsid w:val="00266AD6"/>
    <w:rsid w:val="00273BE9"/>
    <w:rsid w:val="002740E1"/>
    <w:rsid w:val="00280AAA"/>
    <w:rsid w:val="00282628"/>
    <w:rsid w:val="002832E8"/>
    <w:rsid w:val="00283A33"/>
    <w:rsid w:val="00284344"/>
    <w:rsid w:val="00285866"/>
    <w:rsid w:val="00285D02"/>
    <w:rsid w:val="00286267"/>
    <w:rsid w:val="00287B1A"/>
    <w:rsid w:val="00290946"/>
    <w:rsid w:val="00293214"/>
    <w:rsid w:val="002948E4"/>
    <w:rsid w:val="002962A9"/>
    <w:rsid w:val="00296B44"/>
    <w:rsid w:val="002973CF"/>
    <w:rsid w:val="00297BBD"/>
    <w:rsid w:val="002A22C1"/>
    <w:rsid w:val="002A3706"/>
    <w:rsid w:val="002A4822"/>
    <w:rsid w:val="002A4887"/>
    <w:rsid w:val="002A6CE5"/>
    <w:rsid w:val="002B067E"/>
    <w:rsid w:val="002B0875"/>
    <w:rsid w:val="002B4329"/>
    <w:rsid w:val="002B5498"/>
    <w:rsid w:val="002B5D67"/>
    <w:rsid w:val="002C04D0"/>
    <w:rsid w:val="002C1CAF"/>
    <w:rsid w:val="002C4AD6"/>
    <w:rsid w:val="002C6963"/>
    <w:rsid w:val="002D1463"/>
    <w:rsid w:val="002D3C48"/>
    <w:rsid w:val="002D6525"/>
    <w:rsid w:val="002D65EA"/>
    <w:rsid w:val="002E2DBB"/>
    <w:rsid w:val="002E4D49"/>
    <w:rsid w:val="002E576D"/>
    <w:rsid w:val="002E62CB"/>
    <w:rsid w:val="002F2702"/>
    <w:rsid w:val="002F313D"/>
    <w:rsid w:val="002F61EB"/>
    <w:rsid w:val="002F7262"/>
    <w:rsid w:val="00300356"/>
    <w:rsid w:val="00300A34"/>
    <w:rsid w:val="00300B11"/>
    <w:rsid w:val="00301D5C"/>
    <w:rsid w:val="003063A2"/>
    <w:rsid w:val="00313120"/>
    <w:rsid w:val="003150AC"/>
    <w:rsid w:val="00315180"/>
    <w:rsid w:val="00322964"/>
    <w:rsid w:val="00323CF5"/>
    <w:rsid w:val="00331B01"/>
    <w:rsid w:val="0033418A"/>
    <w:rsid w:val="003374DF"/>
    <w:rsid w:val="00340C30"/>
    <w:rsid w:val="0034153E"/>
    <w:rsid w:val="00342F07"/>
    <w:rsid w:val="00343AE0"/>
    <w:rsid w:val="003467B2"/>
    <w:rsid w:val="003520B8"/>
    <w:rsid w:val="00352E00"/>
    <w:rsid w:val="00353208"/>
    <w:rsid w:val="00356FE3"/>
    <w:rsid w:val="00360702"/>
    <w:rsid w:val="00360862"/>
    <w:rsid w:val="00361A45"/>
    <w:rsid w:val="00362EE9"/>
    <w:rsid w:val="003761FD"/>
    <w:rsid w:val="00384091"/>
    <w:rsid w:val="00391756"/>
    <w:rsid w:val="00397079"/>
    <w:rsid w:val="003B0CDB"/>
    <w:rsid w:val="003B23B1"/>
    <w:rsid w:val="003B47A4"/>
    <w:rsid w:val="003C505E"/>
    <w:rsid w:val="003D07A1"/>
    <w:rsid w:val="003D1958"/>
    <w:rsid w:val="003D1DE5"/>
    <w:rsid w:val="003D1F40"/>
    <w:rsid w:val="003D3078"/>
    <w:rsid w:val="003D36AB"/>
    <w:rsid w:val="003D739C"/>
    <w:rsid w:val="003E03DE"/>
    <w:rsid w:val="003E05E6"/>
    <w:rsid w:val="003E6001"/>
    <w:rsid w:val="003E7350"/>
    <w:rsid w:val="003E7C42"/>
    <w:rsid w:val="003F00FE"/>
    <w:rsid w:val="003F1B61"/>
    <w:rsid w:val="003F227F"/>
    <w:rsid w:val="003F230A"/>
    <w:rsid w:val="003F2A89"/>
    <w:rsid w:val="003F321F"/>
    <w:rsid w:val="003F5E74"/>
    <w:rsid w:val="003F6C4A"/>
    <w:rsid w:val="004020C4"/>
    <w:rsid w:val="00402194"/>
    <w:rsid w:val="00406C7F"/>
    <w:rsid w:val="0040741F"/>
    <w:rsid w:val="00411161"/>
    <w:rsid w:val="004121B1"/>
    <w:rsid w:val="00414C46"/>
    <w:rsid w:val="00416831"/>
    <w:rsid w:val="00421811"/>
    <w:rsid w:val="00422C02"/>
    <w:rsid w:val="004272CF"/>
    <w:rsid w:val="004300C0"/>
    <w:rsid w:val="00431D7E"/>
    <w:rsid w:val="00431FBE"/>
    <w:rsid w:val="00435A52"/>
    <w:rsid w:val="00436FA1"/>
    <w:rsid w:val="00443CFC"/>
    <w:rsid w:val="00443D5E"/>
    <w:rsid w:val="0044450D"/>
    <w:rsid w:val="00445025"/>
    <w:rsid w:val="00445641"/>
    <w:rsid w:val="00452B77"/>
    <w:rsid w:val="004542A3"/>
    <w:rsid w:val="00457BD5"/>
    <w:rsid w:val="004608A4"/>
    <w:rsid w:val="0046117C"/>
    <w:rsid w:val="00462BB0"/>
    <w:rsid w:val="00463D3C"/>
    <w:rsid w:val="004678DD"/>
    <w:rsid w:val="00472E94"/>
    <w:rsid w:val="00475BD0"/>
    <w:rsid w:val="004761E8"/>
    <w:rsid w:val="0047697B"/>
    <w:rsid w:val="004805E3"/>
    <w:rsid w:val="004826AE"/>
    <w:rsid w:val="00483037"/>
    <w:rsid w:val="0048318E"/>
    <w:rsid w:val="00483FB5"/>
    <w:rsid w:val="004861AA"/>
    <w:rsid w:val="00487851"/>
    <w:rsid w:val="004906EE"/>
    <w:rsid w:val="00490B0B"/>
    <w:rsid w:val="00490BA2"/>
    <w:rsid w:val="004941AB"/>
    <w:rsid w:val="00495F81"/>
    <w:rsid w:val="0049742A"/>
    <w:rsid w:val="004A021E"/>
    <w:rsid w:val="004A1AFC"/>
    <w:rsid w:val="004A2003"/>
    <w:rsid w:val="004A553D"/>
    <w:rsid w:val="004A78D0"/>
    <w:rsid w:val="004A796D"/>
    <w:rsid w:val="004B55A9"/>
    <w:rsid w:val="004B6661"/>
    <w:rsid w:val="004B723B"/>
    <w:rsid w:val="004B7BCD"/>
    <w:rsid w:val="004C45A0"/>
    <w:rsid w:val="004C548A"/>
    <w:rsid w:val="004C5D9E"/>
    <w:rsid w:val="004C7C83"/>
    <w:rsid w:val="004D2CBD"/>
    <w:rsid w:val="004D35EB"/>
    <w:rsid w:val="004E0FF0"/>
    <w:rsid w:val="004E5B9D"/>
    <w:rsid w:val="004E7488"/>
    <w:rsid w:val="004E7B50"/>
    <w:rsid w:val="004F1423"/>
    <w:rsid w:val="004F1A58"/>
    <w:rsid w:val="004F2106"/>
    <w:rsid w:val="004F284E"/>
    <w:rsid w:val="004F2C58"/>
    <w:rsid w:val="004F3872"/>
    <w:rsid w:val="004F41D5"/>
    <w:rsid w:val="004F4B41"/>
    <w:rsid w:val="00501F2F"/>
    <w:rsid w:val="00503362"/>
    <w:rsid w:val="005121B7"/>
    <w:rsid w:val="005126A7"/>
    <w:rsid w:val="005127D9"/>
    <w:rsid w:val="00513712"/>
    <w:rsid w:val="00513AA9"/>
    <w:rsid w:val="0051421C"/>
    <w:rsid w:val="005157AE"/>
    <w:rsid w:val="00521908"/>
    <w:rsid w:val="00522583"/>
    <w:rsid w:val="005323FC"/>
    <w:rsid w:val="00532A0E"/>
    <w:rsid w:val="005348C8"/>
    <w:rsid w:val="00534D70"/>
    <w:rsid w:val="0054313B"/>
    <w:rsid w:val="00544783"/>
    <w:rsid w:val="005451D5"/>
    <w:rsid w:val="00551C25"/>
    <w:rsid w:val="005528C4"/>
    <w:rsid w:val="005539E2"/>
    <w:rsid w:val="00555CC3"/>
    <w:rsid w:val="00573651"/>
    <w:rsid w:val="00573E4B"/>
    <w:rsid w:val="00574593"/>
    <w:rsid w:val="0057506E"/>
    <w:rsid w:val="005826D7"/>
    <w:rsid w:val="0058500A"/>
    <w:rsid w:val="0058799E"/>
    <w:rsid w:val="0059065C"/>
    <w:rsid w:val="00592040"/>
    <w:rsid w:val="005947C8"/>
    <w:rsid w:val="00594C8C"/>
    <w:rsid w:val="005968DB"/>
    <w:rsid w:val="005A0E13"/>
    <w:rsid w:val="005A1EE1"/>
    <w:rsid w:val="005A37F0"/>
    <w:rsid w:val="005A55AB"/>
    <w:rsid w:val="005B1D81"/>
    <w:rsid w:val="005B354C"/>
    <w:rsid w:val="005B43E5"/>
    <w:rsid w:val="005C0166"/>
    <w:rsid w:val="005C19AA"/>
    <w:rsid w:val="005C263A"/>
    <w:rsid w:val="005D2F1C"/>
    <w:rsid w:val="005D4A0D"/>
    <w:rsid w:val="005D736D"/>
    <w:rsid w:val="005E46E1"/>
    <w:rsid w:val="005F05AC"/>
    <w:rsid w:val="005F06C6"/>
    <w:rsid w:val="005F300F"/>
    <w:rsid w:val="005F3919"/>
    <w:rsid w:val="005F46E6"/>
    <w:rsid w:val="00601EA6"/>
    <w:rsid w:val="00606340"/>
    <w:rsid w:val="00610C0E"/>
    <w:rsid w:val="00611E86"/>
    <w:rsid w:val="006146D8"/>
    <w:rsid w:val="00614A44"/>
    <w:rsid w:val="00614DF4"/>
    <w:rsid w:val="00614F5A"/>
    <w:rsid w:val="00622BC9"/>
    <w:rsid w:val="00623157"/>
    <w:rsid w:val="00623465"/>
    <w:rsid w:val="0063739C"/>
    <w:rsid w:val="006378CD"/>
    <w:rsid w:val="00637C1C"/>
    <w:rsid w:val="00637F70"/>
    <w:rsid w:val="00641DFD"/>
    <w:rsid w:val="00642788"/>
    <w:rsid w:val="00645D53"/>
    <w:rsid w:val="00645E78"/>
    <w:rsid w:val="00647C21"/>
    <w:rsid w:val="006560A6"/>
    <w:rsid w:val="0066230F"/>
    <w:rsid w:val="00663310"/>
    <w:rsid w:val="006656FA"/>
    <w:rsid w:val="006711A4"/>
    <w:rsid w:val="0067195A"/>
    <w:rsid w:val="006764D7"/>
    <w:rsid w:val="0067788D"/>
    <w:rsid w:val="00677AA1"/>
    <w:rsid w:val="00682652"/>
    <w:rsid w:val="00682E14"/>
    <w:rsid w:val="006862F8"/>
    <w:rsid w:val="00686372"/>
    <w:rsid w:val="0069191B"/>
    <w:rsid w:val="006938C7"/>
    <w:rsid w:val="006960AA"/>
    <w:rsid w:val="00696A2E"/>
    <w:rsid w:val="006971DF"/>
    <w:rsid w:val="006A10DB"/>
    <w:rsid w:val="006A3B65"/>
    <w:rsid w:val="006A6AA1"/>
    <w:rsid w:val="006B139A"/>
    <w:rsid w:val="006B1519"/>
    <w:rsid w:val="006B2D04"/>
    <w:rsid w:val="006B2D3E"/>
    <w:rsid w:val="006B4CAF"/>
    <w:rsid w:val="006B59E6"/>
    <w:rsid w:val="006C11D7"/>
    <w:rsid w:val="006C36F6"/>
    <w:rsid w:val="006C67F8"/>
    <w:rsid w:val="006C68E7"/>
    <w:rsid w:val="006D1C89"/>
    <w:rsid w:val="006D3286"/>
    <w:rsid w:val="006D6140"/>
    <w:rsid w:val="006D6DF2"/>
    <w:rsid w:val="006D704A"/>
    <w:rsid w:val="006E070B"/>
    <w:rsid w:val="006E102C"/>
    <w:rsid w:val="006E2CC5"/>
    <w:rsid w:val="006E34F2"/>
    <w:rsid w:val="006F0998"/>
    <w:rsid w:val="006F40BC"/>
    <w:rsid w:val="006F6E9D"/>
    <w:rsid w:val="00702209"/>
    <w:rsid w:val="007030E1"/>
    <w:rsid w:val="00714CC7"/>
    <w:rsid w:val="00723683"/>
    <w:rsid w:val="007273D7"/>
    <w:rsid w:val="00727554"/>
    <w:rsid w:val="00731067"/>
    <w:rsid w:val="00731F18"/>
    <w:rsid w:val="00734F5D"/>
    <w:rsid w:val="00740E4C"/>
    <w:rsid w:val="00742425"/>
    <w:rsid w:val="00743943"/>
    <w:rsid w:val="00757F0B"/>
    <w:rsid w:val="00763EED"/>
    <w:rsid w:val="00771CA4"/>
    <w:rsid w:val="00775600"/>
    <w:rsid w:val="007844D0"/>
    <w:rsid w:val="00784983"/>
    <w:rsid w:val="00793DA1"/>
    <w:rsid w:val="00796C54"/>
    <w:rsid w:val="007A0936"/>
    <w:rsid w:val="007A6142"/>
    <w:rsid w:val="007A639A"/>
    <w:rsid w:val="007A7E83"/>
    <w:rsid w:val="007B11AE"/>
    <w:rsid w:val="007B15E9"/>
    <w:rsid w:val="007B2C9A"/>
    <w:rsid w:val="007B4623"/>
    <w:rsid w:val="007C0FA8"/>
    <w:rsid w:val="007C3E0F"/>
    <w:rsid w:val="007D4580"/>
    <w:rsid w:val="007D6A6F"/>
    <w:rsid w:val="007E1019"/>
    <w:rsid w:val="007E2826"/>
    <w:rsid w:val="007F0551"/>
    <w:rsid w:val="007F39F3"/>
    <w:rsid w:val="007F7106"/>
    <w:rsid w:val="0080031D"/>
    <w:rsid w:val="00800499"/>
    <w:rsid w:val="00801D4F"/>
    <w:rsid w:val="00802F7B"/>
    <w:rsid w:val="0080505A"/>
    <w:rsid w:val="00811631"/>
    <w:rsid w:val="008121B1"/>
    <w:rsid w:val="00813F61"/>
    <w:rsid w:val="00817216"/>
    <w:rsid w:val="0081731E"/>
    <w:rsid w:val="00820C70"/>
    <w:rsid w:val="0082213D"/>
    <w:rsid w:val="008238FE"/>
    <w:rsid w:val="00824289"/>
    <w:rsid w:val="008248EE"/>
    <w:rsid w:val="008329DF"/>
    <w:rsid w:val="00833290"/>
    <w:rsid w:val="00834C56"/>
    <w:rsid w:val="008356E0"/>
    <w:rsid w:val="00836E3B"/>
    <w:rsid w:val="008412F6"/>
    <w:rsid w:val="00857DB4"/>
    <w:rsid w:val="008615E3"/>
    <w:rsid w:val="00863FD9"/>
    <w:rsid w:val="00864A77"/>
    <w:rsid w:val="0086786F"/>
    <w:rsid w:val="008706D1"/>
    <w:rsid w:val="0087085B"/>
    <w:rsid w:val="00873801"/>
    <w:rsid w:val="008742D0"/>
    <w:rsid w:val="008748F6"/>
    <w:rsid w:val="00875C1E"/>
    <w:rsid w:val="00876C21"/>
    <w:rsid w:val="00880AE0"/>
    <w:rsid w:val="00881F6D"/>
    <w:rsid w:val="00882A2D"/>
    <w:rsid w:val="00882DA8"/>
    <w:rsid w:val="0089319A"/>
    <w:rsid w:val="0089611E"/>
    <w:rsid w:val="00896B7E"/>
    <w:rsid w:val="008A2698"/>
    <w:rsid w:val="008A2E85"/>
    <w:rsid w:val="008A41E0"/>
    <w:rsid w:val="008A4AE2"/>
    <w:rsid w:val="008A4EA2"/>
    <w:rsid w:val="008A4EE0"/>
    <w:rsid w:val="008A5B9D"/>
    <w:rsid w:val="008A694D"/>
    <w:rsid w:val="008B0F77"/>
    <w:rsid w:val="008B295B"/>
    <w:rsid w:val="008B4F95"/>
    <w:rsid w:val="008B6697"/>
    <w:rsid w:val="008B7CFC"/>
    <w:rsid w:val="008C04BB"/>
    <w:rsid w:val="008C0B90"/>
    <w:rsid w:val="008C0BA7"/>
    <w:rsid w:val="008C153D"/>
    <w:rsid w:val="008C2F3F"/>
    <w:rsid w:val="008C33AA"/>
    <w:rsid w:val="008D577A"/>
    <w:rsid w:val="008E0E1E"/>
    <w:rsid w:val="008E60B8"/>
    <w:rsid w:val="008F1E3D"/>
    <w:rsid w:val="008F2D62"/>
    <w:rsid w:val="008F6F30"/>
    <w:rsid w:val="00910EBA"/>
    <w:rsid w:val="00912A1F"/>
    <w:rsid w:val="0091436F"/>
    <w:rsid w:val="0091668A"/>
    <w:rsid w:val="00916F23"/>
    <w:rsid w:val="009178F7"/>
    <w:rsid w:val="0092216B"/>
    <w:rsid w:val="009234AA"/>
    <w:rsid w:val="0092651A"/>
    <w:rsid w:val="00935299"/>
    <w:rsid w:val="00935699"/>
    <w:rsid w:val="00937007"/>
    <w:rsid w:val="00940FAF"/>
    <w:rsid w:val="00942C9D"/>
    <w:rsid w:val="00943E4E"/>
    <w:rsid w:val="00950C0D"/>
    <w:rsid w:val="00953BC7"/>
    <w:rsid w:val="009549D6"/>
    <w:rsid w:val="0096074C"/>
    <w:rsid w:val="00962B38"/>
    <w:rsid w:val="00964551"/>
    <w:rsid w:val="00967810"/>
    <w:rsid w:val="00971989"/>
    <w:rsid w:val="00973008"/>
    <w:rsid w:val="009737D9"/>
    <w:rsid w:val="00973D45"/>
    <w:rsid w:val="0098278D"/>
    <w:rsid w:val="00985C93"/>
    <w:rsid w:val="009861C8"/>
    <w:rsid w:val="00986678"/>
    <w:rsid w:val="00993434"/>
    <w:rsid w:val="009942F8"/>
    <w:rsid w:val="00995C3D"/>
    <w:rsid w:val="009960DF"/>
    <w:rsid w:val="00996F4D"/>
    <w:rsid w:val="009A0545"/>
    <w:rsid w:val="009A2010"/>
    <w:rsid w:val="009A2572"/>
    <w:rsid w:val="009A3445"/>
    <w:rsid w:val="009A36B7"/>
    <w:rsid w:val="009A51CC"/>
    <w:rsid w:val="009A7F67"/>
    <w:rsid w:val="009B0C17"/>
    <w:rsid w:val="009B125C"/>
    <w:rsid w:val="009B3924"/>
    <w:rsid w:val="009B3A87"/>
    <w:rsid w:val="009B72B2"/>
    <w:rsid w:val="009B7D79"/>
    <w:rsid w:val="009D181E"/>
    <w:rsid w:val="009D383B"/>
    <w:rsid w:val="009E02AA"/>
    <w:rsid w:val="009E49F8"/>
    <w:rsid w:val="009E6A28"/>
    <w:rsid w:val="009E6D26"/>
    <w:rsid w:val="009E706F"/>
    <w:rsid w:val="009F0028"/>
    <w:rsid w:val="009F45B5"/>
    <w:rsid w:val="009F6A59"/>
    <w:rsid w:val="00A03DD0"/>
    <w:rsid w:val="00A05472"/>
    <w:rsid w:val="00A06755"/>
    <w:rsid w:val="00A06792"/>
    <w:rsid w:val="00A11399"/>
    <w:rsid w:val="00A23B8E"/>
    <w:rsid w:val="00A242CF"/>
    <w:rsid w:val="00A322CC"/>
    <w:rsid w:val="00A33E76"/>
    <w:rsid w:val="00A36D02"/>
    <w:rsid w:val="00A461F5"/>
    <w:rsid w:val="00A515B2"/>
    <w:rsid w:val="00A52733"/>
    <w:rsid w:val="00A53172"/>
    <w:rsid w:val="00A56CAD"/>
    <w:rsid w:val="00A57C50"/>
    <w:rsid w:val="00A61400"/>
    <w:rsid w:val="00A62F33"/>
    <w:rsid w:val="00A640B5"/>
    <w:rsid w:val="00A667A2"/>
    <w:rsid w:val="00A67DCD"/>
    <w:rsid w:val="00A70371"/>
    <w:rsid w:val="00A71405"/>
    <w:rsid w:val="00A7311C"/>
    <w:rsid w:val="00A83041"/>
    <w:rsid w:val="00A83919"/>
    <w:rsid w:val="00A84260"/>
    <w:rsid w:val="00A85A16"/>
    <w:rsid w:val="00A86068"/>
    <w:rsid w:val="00A8659E"/>
    <w:rsid w:val="00A902ED"/>
    <w:rsid w:val="00A94B99"/>
    <w:rsid w:val="00A97132"/>
    <w:rsid w:val="00A97787"/>
    <w:rsid w:val="00A97E27"/>
    <w:rsid w:val="00AA40FF"/>
    <w:rsid w:val="00AA460B"/>
    <w:rsid w:val="00AA6131"/>
    <w:rsid w:val="00AA79C8"/>
    <w:rsid w:val="00AA7DE2"/>
    <w:rsid w:val="00AB0731"/>
    <w:rsid w:val="00AB07BB"/>
    <w:rsid w:val="00AB2738"/>
    <w:rsid w:val="00AB2AFA"/>
    <w:rsid w:val="00AB4742"/>
    <w:rsid w:val="00AB4982"/>
    <w:rsid w:val="00AB543C"/>
    <w:rsid w:val="00AB672D"/>
    <w:rsid w:val="00AC4EB2"/>
    <w:rsid w:val="00AC5523"/>
    <w:rsid w:val="00AC6F2C"/>
    <w:rsid w:val="00AD12C2"/>
    <w:rsid w:val="00AD6E3E"/>
    <w:rsid w:val="00AE0D1B"/>
    <w:rsid w:val="00AE0F52"/>
    <w:rsid w:val="00AE21D8"/>
    <w:rsid w:val="00AE2A0E"/>
    <w:rsid w:val="00AE6D23"/>
    <w:rsid w:val="00AF2436"/>
    <w:rsid w:val="00AF6494"/>
    <w:rsid w:val="00AF7BC0"/>
    <w:rsid w:val="00B00104"/>
    <w:rsid w:val="00B020AD"/>
    <w:rsid w:val="00B04378"/>
    <w:rsid w:val="00B045F1"/>
    <w:rsid w:val="00B047E3"/>
    <w:rsid w:val="00B04DC6"/>
    <w:rsid w:val="00B06045"/>
    <w:rsid w:val="00B07F7D"/>
    <w:rsid w:val="00B11572"/>
    <w:rsid w:val="00B1346F"/>
    <w:rsid w:val="00B16A26"/>
    <w:rsid w:val="00B17E49"/>
    <w:rsid w:val="00B2267D"/>
    <w:rsid w:val="00B2678D"/>
    <w:rsid w:val="00B30C5E"/>
    <w:rsid w:val="00B35805"/>
    <w:rsid w:val="00B428D9"/>
    <w:rsid w:val="00B50826"/>
    <w:rsid w:val="00B521D1"/>
    <w:rsid w:val="00B56371"/>
    <w:rsid w:val="00B5652A"/>
    <w:rsid w:val="00B61F92"/>
    <w:rsid w:val="00B62A71"/>
    <w:rsid w:val="00B64FD1"/>
    <w:rsid w:val="00B67B57"/>
    <w:rsid w:val="00B75D4D"/>
    <w:rsid w:val="00B90437"/>
    <w:rsid w:val="00B9164F"/>
    <w:rsid w:val="00B95C8D"/>
    <w:rsid w:val="00B978E7"/>
    <w:rsid w:val="00BA1365"/>
    <w:rsid w:val="00BA18B7"/>
    <w:rsid w:val="00BA38C6"/>
    <w:rsid w:val="00BA3FB4"/>
    <w:rsid w:val="00BB0D53"/>
    <w:rsid w:val="00BB40DD"/>
    <w:rsid w:val="00BB6962"/>
    <w:rsid w:val="00BB7B03"/>
    <w:rsid w:val="00BC034E"/>
    <w:rsid w:val="00BC0D9F"/>
    <w:rsid w:val="00BC25E9"/>
    <w:rsid w:val="00BD375D"/>
    <w:rsid w:val="00BD43BF"/>
    <w:rsid w:val="00BE687D"/>
    <w:rsid w:val="00BF180F"/>
    <w:rsid w:val="00BF28C4"/>
    <w:rsid w:val="00BF43E2"/>
    <w:rsid w:val="00BF6139"/>
    <w:rsid w:val="00C00533"/>
    <w:rsid w:val="00C013D9"/>
    <w:rsid w:val="00C01C62"/>
    <w:rsid w:val="00C0393F"/>
    <w:rsid w:val="00C06B0F"/>
    <w:rsid w:val="00C06F5A"/>
    <w:rsid w:val="00C12820"/>
    <w:rsid w:val="00C13B16"/>
    <w:rsid w:val="00C13FA4"/>
    <w:rsid w:val="00C21FD4"/>
    <w:rsid w:val="00C23FBA"/>
    <w:rsid w:val="00C23FBC"/>
    <w:rsid w:val="00C24058"/>
    <w:rsid w:val="00C26813"/>
    <w:rsid w:val="00C27769"/>
    <w:rsid w:val="00C33A1E"/>
    <w:rsid w:val="00C348D4"/>
    <w:rsid w:val="00C4150D"/>
    <w:rsid w:val="00C4368C"/>
    <w:rsid w:val="00C53CB5"/>
    <w:rsid w:val="00C548E6"/>
    <w:rsid w:val="00C56C4F"/>
    <w:rsid w:val="00C57E86"/>
    <w:rsid w:val="00C57F37"/>
    <w:rsid w:val="00C6038C"/>
    <w:rsid w:val="00C613EC"/>
    <w:rsid w:val="00C61C8B"/>
    <w:rsid w:val="00C64CAD"/>
    <w:rsid w:val="00C7039A"/>
    <w:rsid w:val="00C70BD2"/>
    <w:rsid w:val="00C737D0"/>
    <w:rsid w:val="00C74F3C"/>
    <w:rsid w:val="00C7534C"/>
    <w:rsid w:val="00C76320"/>
    <w:rsid w:val="00C76A64"/>
    <w:rsid w:val="00C80E9C"/>
    <w:rsid w:val="00C858A9"/>
    <w:rsid w:val="00C86192"/>
    <w:rsid w:val="00C921F2"/>
    <w:rsid w:val="00C92B17"/>
    <w:rsid w:val="00C94644"/>
    <w:rsid w:val="00C94813"/>
    <w:rsid w:val="00C95127"/>
    <w:rsid w:val="00C978A0"/>
    <w:rsid w:val="00CA3590"/>
    <w:rsid w:val="00CA70F4"/>
    <w:rsid w:val="00CA7C6E"/>
    <w:rsid w:val="00CB0526"/>
    <w:rsid w:val="00CB57AF"/>
    <w:rsid w:val="00CC064F"/>
    <w:rsid w:val="00CC5137"/>
    <w:rsid w:val="00CD0B2C"/>
    <w:rsid w:val="00CD23F3"/>
    <w:rsid w:val="00CD2D66"/>
    <w:rsid w:val="00CD3D8C"/>
    <w:rsid w:val="00CD4FD2"/>
    <w:rsid w:val="00CD6D3B"/>
    <w:rsid w:val="00CE021E"/>
    <w:rsid w:val="00CE54B7"/>
    <w:rsid w:val="00CE63E1"/>
    <w:rsid w:val="00CF4CE5"/>
    <w:rsid w:val="00CF7A69"/>
    <w:rsid w:val="00D01119"/>
    <w:rsid w:val="00D02347"/>
    <w:rsid w:val="00D03884"/>
    <w:rsid w:val="00D04BE7"/>
    <w:rsid w:val="00D0500F"/>
    <w:rsid w:val="00D053A2"/>
    <w:rsid w:val="00D06C73"/>
    <w:rsid w:val="00D10A52"/>
    <w:rsid w:val="00D22F96"/>
    <w:rsid w:val="00D260C4"/>
    <w:rsid w:val="00D30080"/>
    <w:rsid w:val="00D33E16"/>
    <w:rsid w:val="00D35FE9"/>
    <w:rsid w:val="00D36A95"/>
    <w:rsid w:val="00D36CC7"/>
    <w:rsid w:val="00D426BE"/>
    <w:rsid w:val="00D43585"/>
    <w:rsid w:val="00D470DA"/>
    <w:rsid w:val="00D6438F"/>
    <w:rsid w:val="00D64471"/>
    <w:rsid w:val="00D65C92"/>
    <w:rsid w:val="00D67685"/>
    <w:rsid w:val="00D67E4E"/>
    <w:rsid w:val="00D7463D"/>
    <w:rsid w:val="00D776AA"/>
    <w:rsid w:val="00D81CA8"/>
    <w:rsid w:val="00D81D88"/>
    <w:rsid w:val="00D92EA7"/>
    <w:rsid w:val="00D94C38"/>
    <w:rsid w:val="00D958B9"/>
    <w:rsid w:val="00DB0931"/>
    <w:rsid w:val="00DB47A1"/>
    <w:rsid w:val="00DB4987"/>
    <w:rsid w:val="00DB6D1E"/>
    <w:rsid w:val="00DC2238"/>
    <w:rsid w:val="00DC2522"/>
    <w:rsid w:val="00DC32CC"/>
    <w:rsid w:val="00DC45C4"/>
    <w:rsid w:val="00DC7BDB"/>
    <w:rsid w:val="00DD1245"/>
    <w:rsid w:val="00DD24A3"/>
    <w:rsid w:val="00DD2DFB"/>
    <w:rsid w:val="00DD34D0"/>
    <w:rsid w:val="00DD3F56"/>
    <w:rsid w:val="00DD4FE6"/>
    <w:rsid w:val="00DD518F"/>
    <w:rsid w:val="00DD5F98"/>
    <w:rsid w:val="00DD6C69"/>
    <w:rsid w:val="00DE6C59"/>
    <w:rsid w:val="00DF2D3D"/>
    <w:rsid w:val="00DF2D40"/>
    <w:rsid w:val="00DF38FF"/>
    <w:rsid w:val="00E008DF"/>
    <w:rsid w:val="00E037C5"/>
    <w:rsid w:val="00E051A7"/>
    <w:rsid w:val="00E07B38"/>
    <w:rsid w:val="00E10EA3"/>
    <w:rsid w:val="00E12250"/>
    <w:rsid w:val="00E1344D"/>
    <w:rsid w:val="00E13B64"/>
    <w:rsid w:val="00E13F1B"/>
    <w:rsid w:val="00E17C69"/>
    <w:rsid w:val="00E22CD4"/>
    <w:rsid w:val="00E30201"/>
    <w:rsid w:val="00E322BC"/>
    <w:rsid w:val="00E325E9"/>
    <w:rsid w:val="00E346B4"/>
    <w:rsid w:val="00E35D5D"/>
    <w:rsid w:val="00E36F51"/>
    <w:rsid w:val="00E405C8"/>
    <w:rsid w:val="00E46AA3"/>
    <w:rsid w:val="00E62EDF"/>
    <w:rsid w:val="00E63925"/>
    <w:rsid w:val="00E63CEC"/>
    <w:rsid w:val="00E645B0"/>
    <w:rsid w:val="00E67B5F"/>
    <w:rsid w:val="00E67ED3"/>
    <w:rsid w:val="00E7180F"/>
    <w:rsid w:val="00E71DDD"/>
    <w:rsid w:val="00E75D91"/>
    <w:rsid w:val="00E82725"/>
    <w:rsid w:val="00E83013"/>
    <w:rsid w:val="00E83074"/>
    <w:rsid w:val="00E861BE"/>
    <w:rsid w:val="00E90A6A"/>
    <w:rsid w:val="00E93C45"/>
    <w:rsid w:val="00EA1167"/>
    <w:rsid w:val="00EA411F"/>
    <w:rsid w:val="00EA6955"/>
    <w:rsid w:val="00EB0D6A"/>
    <w:rsid w:val="00EB50CC"/>
    <w:rsid w:val="00EB6851"/>
    <w:rsid w:val="00EB72AA"/>
    <w:rsid w:val="00EC1742"/>
    <w:rsid w:val="00ED3831"/>
    <w:rsid w:val="00ED4EAF"/>
    <w:rsid w:val="00ED56F0"/>
    <w:rsid w:val="00ED6162"/>
    <w:rsid w:val="00EE1706"/>
    <w:rsid w:val="00EE1800"/>
    <w:rsid w:val="00EE2240"/>
    <w:rsid w:val="00EE52D4"/>
    <w:rsid w:val="00F003F8"/>
    <w:rsid w:val="00F03C85"/>
    <w:rsid w:val="00F133ED"/>
    <w:rsid w:val="00F1388C"/>
    <w:rsid w:val="00F15160"/>
    <w:rsid w:val="00F15611"/>
    <w:rsid w:val="00F17FC8"/>
    <w:rsid w:val="00F22A9B"/>
    <w:rsid w:val="00F23690"/>
    <w:rsid w:val="00F250E1"/>
    <w:rsid w:val="00F2614B"/>
    <w:rsid w:val="00F31D20"/>
    <w:rsid w:val="00F416C8"/>
    <w:rsid w:val="00F42E7E"/>
    <w:rsid w:val="00F42F60"/>
    <w:rsid w:val="00F504F0"/>
    <w:rsid w:val="00F50660"/>
    <w:rsid w:val="00F534EC"/>
    <w:rsid w:val="00F5445F"/>
    <w:rsid w:val="00F55614"/>
    <w:rsid w:val="00F56B85"/>
    <w:rsid w:val="00F61CFE"/>
    <w:rsid w:val="00F63F61"/>
    <w:rsid w:val="00F64943"/>
    <w:rsid w:val="00F70CBB"/>
    <w:rsid w:val="00F7126F"/>
    <w:rsid w:val="00F729FD"/>
    <w:rsid w:val="00F7494E"/>
    <w:rsid w:val="00F767C1"/>
    <w:rsid w:val="00F7697D"/>
    <w:rsid w:val="00F77667"/>
    <w:rsid w:val="00F82E27"/>
    <w:rsid w:val="00F846BF"/>
    <w:rsid w:val="00F86DB8"/>
    <w:rsid w:val="00F92CC2"/>
    <w:rsid w:val="00F92D10"/>
    <w:rsid w:val="00F94860"/>
    <w:rsid w:val="00FA047F"/>
    <w:rsid w:val="00FA3671"/>
    <w:rsid w:val="00FA6BFC"/>
    <w:rsid w:val="00FB38D1"/>
    <w:rsid w:val="00FB40B4"/>
    <w:rsid w:val="00FB6F89"/>
    <w:rsid w:val="00FB7D42"/>
    <w:rsid w:val="00FC052A"/>
    <w:rsid w:val="00FC225D"/>
    <w:rsid w:val="00FC35E3"/>
    <w:rsid w:val="00FC455E"/>
    <w:rsid w:val="00FC49C8"/>
    <w:rsid w:val="00FC5E33"/>
    <w:rsid w:val="00FC65B4"/>
    <w:rsid w:val="00FC69CE"/>
    <w:rsid w:val="00FD5E36"/>
    <w:rsid w:val="00FD64C3"/>
    <w:rsid w:val="00FE0828"/>
    <w:rsid w:val="00FE2DDE"/>
    <w:rsid w:val="00FE3B2A"/>
    <w:rsid w:val="00FF49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68221"/>
  <w15:docId w15:val="{55964311-59FA-D249-BEEC-FB85FAB5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DE5"/>
    <w:rPr>
      <w:rFonts w:eastAsia="Times New Roman"/>
      <w:sz w:val="24"/>
      <w:szCs w:val="24"/>
      <w:lang w:val="en-US" w:eastAsia="zh-CN"/>
    </w:rPr>
  </w:style>
  <w:style w:type="paragraph" w:styleId="Heading1">
    <w:name w:val="heading 1"/>
    <w:basedOn w:val="Normal"/>
    <w:next w:val="Normal"/>
    <w:link w:val="Heading1Char"/>
    <w:uiPriority w:val="9"/>
    <w:qFormat/>
    <w:rsid w:val="000C48B6"/>
    <w:pPr>
      <w:keepNext/>
      <w:outlineLvl w:val="0"/>
    </w:pPr>
    <w:rPr>
      <w:rFonts w:ascii="Arial" w:eastAsiaTheme="minorEastAsia" w:hAnsi="Arial" w:cs="Arial"/>
      <w:b/>
      <w:bCs/>
      <w:lang w:val="en-GB" w:eastAsia="en-US"/>
    </w:rPr>
  </w:style>
  <w:style w:type="paragraph" w:styleId="Heading2">
    <w:name w:val="heading 2"/>
    <w:basedOn w:val="Normal"/>
    <w:next w:val="Normal"/>
    <w:qFormat/>
    <w:rsid w:val="000C48B6"/>
    <w:pPr>
      <w:keepNext/>
      <w:jc w:val="both"/>
      <w:outlineLvl w:val="1"/>
    </w:pPr>
    <w:rPr>
      <w:rFonts w:ascii="Arial" w:eastAsiaTheme="minorEastAsia" w:hAnsi="Arial" w:cs="Arial"/>
      <w:b/>
      <w:bCs/>
      <w:color w:val="999999"/>
      <w:sz w:val="12"/>
      <w:lang w:val="en-GB" w:eastAsia="en-US"/>
    </w:rPr>
  </w:style>
  <w:style w:type="paragraph" w:styleId="Heading3">
    <w:name w:val="heading 3"/>
    <w:basedOn w:val="Normal"/>
    <w:next w:val="Normal"/>
    <w:qFormat/>
    <w:rsid w:val="000C48B6"/>
    <w:pPr>
      <w:keepNext/>
      <w:jc w:val="both"/>
      <w:outlineLvl w:val="2"/>
    </w:pPr>
    <w:rPr>
      <w:rFonts w:ascii="Arial" w:eastAsiaTheme="minorEastAsia" w:hAnsi="Arial" w:cs="Arial"/>
      <w:b/>
      <w:bCs/>
      <w:sz w:val="12"/>
      <w:lang w:val="en-GB" w:eastAsia="en-US"/>
    </w:rPr>
  </w:style>
  <w:style w:type="paragraph" w:styleId="Heading4">
    <w:name w:val="heading 4"/>
    <w:basedOn w:val="Normal"/>
    <w:next w:val="Normal"/>
    <w:qFormat/>
    <w:rsid w:val="000C48B6"/>
    <w:pPr>
      <w:keepNext/>
      <w:jc w:val="both"/>
      <w:outlineLvl w:val="3"/>
    </w:pPr>
    <w:rPr>
      <w:rFonts w:ascii="Arial" w:eastAsiaTheme="minorEastAsia" w:hAnsi="Arial" w:cs="Arial"/>
      <w:b/>
      <w:bCs/>
      <w:sz w:val="16"/>
      <w:lang w:val="en-GB" w:eastAsia="en-US"/>
    </w:rPr>
  </w:style>
  <w:style w:type="paragraph" w:styleId="Heading5">
    <w:name w:val="heading 5"/>
    <w:basedOn w:val="Normal"/>
    <w:next w:val="Normal"/>
    <w:qFormat/>
    <w:rsid w:val="000C48B6"/>
    <w:pPr>
      <w:keepNext/>
      <w:outlineLvl w:val="4"/>
    </w:pPr>
    <w:rPr>
      <w:rFonts w:ascii="Arial Narrow" w:eastAsiaTheme="minorEastAsia" w:hAnsi="Arial Narrow"/>
      <w:b/>
      <w:bCs/>
      <w:sz w:val="16"/>
      <w:lang w:val="en-GB" w:eastAsia="en-US"/>
    </w:rPr>
  </w:style>
  <w:style w:type="paragraph" w:styleId="Heading6">
    <w:name w:val="heading 6"/>
    <w:basedOn w:val="Normal"/>
    <w:next w:val="Normal"/>
    <w:qFormat/>
    <w:rsid w:val="000C48B6"/>
    <w:pPr>
      <w:keepNext/>
      <w:outlineLvl w:val="5"/>
    </w:pPr>
    <w:rPr>
      <w:rFonts w:ascii="Arial Narrow" w:eastAsiaTheme="minorEastAsia" w:hAnsi="Arial Narrow"/>
      <w:b/>
      <w:bCs/>
      <w:color w:val="808080"/>
      <w:sz w:val="12"/>
      <w:szCs w:val="18"/>
      <w:lang w:val="en-GB" w:eastAsia="en-US"/>
    </w:rPr>
  </w:style>
  <w:style w:type="paragraph" w:styleId="Heading7">
    <w:name w:val="heading 7"/>
    <w:basedOn w:val="Normal"/>
    <w:next w:val="Normal"/>
    <w:qFormat/>
    <w:rsid w:val="000C48B6"/>
    <w:pPr>
      <w:keepNext/>
      <w:jc w:val="both"/>
      <w:outlineLvl w:val="6"/>
    </w:pPr>
    <w:rPr>
      <w:rFonts w:ascii="Arial Narrow" w:eastAsiaTheme="minorEastAsia" w:hAnsi="Arial Narrow" w:cs="Arial"/>
      <w:b/>
      <w:bCs/>
      <w:outline/>
      <w:color w:val="000000"/>
      <w:sz w:val="52"/>
      <w:lang w:val="en-GB" w:eastAsia="en-US"/>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eastAsiaTheme="minorEastAsia" w:hAnsi="Arial" w:cs="Arial"/>
      <w:b/>
      <w:lang w:val="en-GB" w:eastAsia="en-US"/>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0C48B6"/>
    <w:pPr>
      <w:keepNext/>
      <w:outlineLvl w:val="8"/>
    </w:pPr>
    <w:rPr>
      <w:rFonts w:ascii="Arial" w:eastAsiaTheme="minorEastAsia" w:hAnsi="Arial" w:cs="Arial"/>
      <w:b/>
      <w:bCs/>
      <w:sz w:val="18"/>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eastAsiaTheme="minorEastAsia" w:hAnsi="Arial" w:cs="Arial"/>
      <w:sz w:val="16"/>
      <w:lang w:val="en-GB" w:eastAsia="en-US"/>
    </w:rPr>
  </w:style>
  <w:style w:type="paragraph" w:styleId="BodyText2">
    <w:name w:val="Body Text 2"/>
    <w:basedOn w:val="Normal"/>
    <w:rsid w:val="000C48B6"/>
    <w:rPr>
      <w:rFonts w:ascii="Arial" w:eastAsiaTheme="minorEastAsia" w:hAnsi="Arial" w:cs="Arial"/>
      <w:sz w:val="16"/>
      <w:lang w:val="en-GB"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eastAsiaTheme="minorEastAsia" w:hAnsi="Arial" w:cs="Arial"/>
      <w:i/>
      <w:iCs/>
      <w:sz w:val="16"/>
      <w:szCs w:val="18"/>
      <w:lang w:val="en-GB" w:eastAsia="en-US"/>
    </w:rPr>
  </w:style>
  <w:style w:type="paragraph" w:styleId="Header">
    <w:name w:val="header"/>
    <w:basedOn w:val="Normal"/>
    <w:rsid w:val="00C61C8B"/>
    <w:pPr>
      <w:tabs>
        <w:tab w:val="center" w:pos="4153"/>
        <w:tab w:val="right" w:pos="8306"/>
      </w:tabs>
    </w:pPr>
    <w:rPr>
      <w:rFonts w:eastAsiaTheme="minorEastAsia"/>
      <w:lang w:val="en-GB" w:eastAsia="en-US"/>
    </w:rPr>
  </w:style>
  <w:style w:type="paragraph" w:styleId="Footer">
    <w:name w:val="footer"/>
    <w:basedOn w:val="Normal"/>
    <w:rsid w:val="00C61C8B"/>
    <w:pPr>
      <w:tabs>
        <w:tab w:val="center" w:pos="4153"/>
        <w:tab w:val="right" w:pos="8306"/>
      </w:tabs>
    </w:pPr>
    <w:rPr>
      <w:rFonts w:eastAsiaTheme="minorEastAsia"/>
      <w:lang w:val="en-GB" w:eastAsia="en-US"/>
    </w:r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eastAsiaTheme="minorEastAsia" w:hAnsi="Tahoma" w:cs="Tahoma"/>
      <w:sz w:val="16"/>
      <w:szCs w:val="16"/>
      <w:lang w:val="en-GB" w:eastAsia="en-US"/>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C23FBC"/>
    <w:pPr>
      <w:ind w:left="720"/>
      <w:contextualSpacing/>
    </w:pPr>
    <w:rPr>
      <w:rFonts w:eastAsiaTheme="minorEastAsia"/>
      <w:lang w:val="en-GB" w:eastAsia="en-US"/>
    </w:rPr>
  </w:style>
  <w:style w:type="paragraph" w:styleId="FootnoteText">
    <w:name w:val="footnote text"/>
    <w:basedOn w:val="Normal"/>
    <w:link w:val="FootnoteTextChar"/>
    <w:unhideWhenUsed/>
    <w:rsid w:val="006B59E6"/>
    <w:rPr>
      <w:rFonts w:eastAsiaTheme="minorEastAsia"/>
      <w:lang w:val="en-GB" w:eastAsia="en-US"/>
    </w:rPr>
  </w:style>
  <w:style w:type="character" w:customStyle="1" w:styleId="FootnoteTextChar">
    <w:name w:val="Footnote Text Char"/>
    <w:basedOn w:val="DefaultParagraphFont"/>
    <w:link w:val="FootnoteText"/>
    <w:rsid w:val="006B59E6"/>
    <w:rPr>
      <w:sz w:val="24"/>
      <w:szCs w:val="24"/>
      <w:lang w:eastAsia="en-US"/>
    </w:rPr>
  </w:style>
  <w:style w:type="character" w:styleId="FootnoteReference">
    <w:name w:val="footnote reference"/>
    <w:basedOn w:val="DefaultParagraphFont"/>
    <w:unhideWhenUsed/>
    <w:rsid w:val="006B59E6"/>
    <w:rPr>
      <w:vertAlign w:val="superscript"/>
    </w:rPr>
  </w:style>
  <w:style w:type="character" w:styleId="PageNumber">
    <w:name w:val="page number"/>
    <w:basedOn w:val="DefaultParagraphFont"/>
    <w:semiHidden/>
    <w:unhideWhenUsed/>
    <w:rsid w:val="006B59E6"/>
  </w:style>
  <w:style w:type="character" w:styleId="PlaceholderText">
    <w:name w:val="Placeholder Text"/>
    <w:basedOn w:val="DefaultParagraphFont"/>
    <w:uiPriority w:val="99"/>
    <w:semiHidden/>
    <w:rsid w:val="009D181E"/>
    <w:rPr>
      <w:color w:val="808080"/>
    </w:rPr>
  </w:style>
  <w:style w:type="paragraph" w:styleId="NormalWeb">
    <w:name w:val="Normal (Web)"/>
    <w:basedOn w:val="Normal"/>
    <w:uiPriority w:val="99"/>
    <w:unhideWhenUsed/>
    <w:rsid w:val="00775600"/>
    <w:pPr>
      <w:spacing w:before="100" w:beforeAutospacing="1" w:after="100" w:afterAutospacing="1"/>
    </w:pPr>
  </w:style>
  <w:style w:type="character" w:styleId="CommentReference">
    <w:name w:val="annotation reference"/>
    <w:basedOn w:val="DefaultParagraphFont"/>
    <w:semiHidden/>
    <w:unhideWhenUsed/>
    <w:rsid w:val="003467B2"/>
    <w:rPr>
      <w:sz w:val="16"/>
      <w:szCs w:val="16"/>
    </w:rPr>
  </w:style>
  <w:style w:type="paragraph" w:styleId="CommentText">
    <w:name w:val="annotation text"/>
    <w:basedOn w:val="Normal"/>
    <w:link w:val="CommentTextChar"/>
    <w:semiHidden/>
    <w:unhideWhenUsed/>
    <w:rsid w:val="003467B2"/>
    <w:rPr>
      <w:sz w:val="20"/>
      <w:szCs w:val="20"/>
    </w:rPr>
  </w:style>
  <w:style w:type="character" w:customStyle="1" w:styleId="CommentTextChar">
    <w:name w:val="Comment Text Char"/>
    <w:basedOn w:val="DefaultParagraphFont"/>
    <w:link w:val="CommentText"/>
    <w:semiHidden/>
    <w:rsid w:val="003467B2"/>
    <w:rPr>
      <w:rFonts w:eastAsia="Times New Roman"/>
      <w:lang w:val="en-US" w:eastAsia="zh-CN"/>
    </w:rPr>
  </w:style>
  <w:style w:type="paragraph" w:styleId="CommentSubject">
    <w:name w:val="annotation subject"/>
    <w:basedOn w:val="CommentText"/>
    <w:next w:val="CommentText"/>
    <w:link w:val="CommentSubjectChar"/>
    <w:semiHidden/>
    <w:unhideWhenUsed/>
    <w:rsid w:val="003467B2"/>
    <w:rPr>
      <w:b/>
      <w:bCs/>
    </w:rPr>
  </w:style>
  <w:style w:type="character" w:customStyle="1" w:styleId="CommentSubjectChar">
    <w:name w:val="Comment Subject Char"/>
    <w:basedOn w:val="CommentTextChar"/>
    <w:link w:val="CommentSubject"/>
    <w:semiHidden/>
    <w:rsid w:val="003467B2"/>
    <w:rPr>
      <w:rFonts w:eastAsia="Times New Roman"/>
      <w:b/>
      <w:bCs/>
      <w:lang w:val="en-US" w:eastAsia="zh-CN"/>
    </w:rPr>
  </w:style>
  <w:style w:type="paragraph" w:styleId="Revision">
    <w:name w:val="Revision"/>
    <w:hidden/>
    <w:uiPriority w:val="99"/>
    <w:semiHidden/>
    <w:rsid w:val="00F133ED"/>
    <w:rPr>
      <w:rFonts w:eastAsia="Times New Roman"/>
      <w:sz w:val="24"/>
      <w:szCs w:val="24"/>
      <w:lang w:val="en-US" w:eastAsia="zh-CN"/>
    </w:rPr>
  </w:style>
  <w:style w:type="character" w:styleId="UnresolvedMention">
    <w:name w:val="Unresolved Mention"/>
    <w:basedOn w:val="DefaultParagraphFont"/>
    <w:uiPriority w:val="99"/>
    <w:semiHidden/>
    <w:unhideWhenUsed/>
    <w:rsid w:val="009E6A28"/>
    <w:rPr>
      <w:color w:val="605E5C"/>
      <w:shd w:val="clear" w:color="auto" w:fill="E1DFDD"/>
    </w:rPr>
  </w:style>
  <w:style w:type="character" w:customStyle="1" w:styleId="apple-converted-space">
    <w:name w:val="apple-converted-space"/>
    <w:basedOn w:val="DefaultParagraphFont"/>
    <w:rsid w:val="00C13FA4"/>
  </w:style>
  <w:style w:type="paragraph" w:customStyle="1" w:styleId="MediumGrid21">
    <w:name w:val="Medium Grid 21"/>
    <w:link w:val="MediumGrid2Char"/>
    <w:uiPriority w:val="1"/>
    <w:qFormat/>
    <w:rsid w:val="005451D5"/>
    <w:rPr>
      <w:rFonts w:ascii="Calibri" w:eastAsia="Calibri" w:hAnsi="Calibri"/>
      <w:sz w:val="22"/>
      <w:szCs w:val="22"/>
      <w:lang w:val="en-US" w:eastAsia="en-US"/>
    </w:rPr>
  </w:style>
  <w:style w:type="character" w:customStyle="1" w:styleId="MediumGrid2Char">
    <w:name w:val="Medium Grid 2 Char"/>
    <w:link w:val="MediumGrid21"/>
    <w:uiPriority w:val="1"/>
    <w:rsid w:val="005451D5"/>
    <w:rPr>
      <w:rFonts w:ascii="Calibri" w:eastAsia="Calibri" w:hAnsi="Calibri"/>
      <w:sz w:val="22"/>
      <w:szCs w:val="22"/>
      <w:lang w:val="en-US" w:eastAsia="en-US"/>
    </w:rPr>
  </w:style>
  <w:style w:type="character" w:customStyle="1" w:styleId="Heading1Char">
    <w:name w:val="Heading 1 Char"/>
    <w:basedOn w:val="DefaultParagraphFont"/>
    <w:link w:val="Heading1"/>
    <w:uiPriority w:val="9"/>
    <w:rsid w:val="00D776AA"/>
    <w:rPr>
      <w:rFonts w:ascii="Arial" w:hAnsi="Arial" w:cs="Arial"/>
      <w:b/>
      <w:bCs/>
      <w:sz w:val="24"/>
      <w:szCs w:val="24"/>
      <w:lang w:eastAsia="en-US"/>
    </w:rPr>
  </w:style>
  <w:style w:type="character" w:styleId="Emphasis">
    <w:name w:val="Emphasis"/>
    <w:basedOn w:val="DefaultParagraphFont"/>
    <w:qFormat/>
    <w:rsid w:val="00490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5130">
      <w:bodyDiv w:val="1"/>
      <w:marLeft w:val="0"/>
      <w:marRight w:val="0"/>
      <w:marTop w:val="0"/>
      <w:marBottom w:val="0"/>
      <w:divBdr>
        <w:top w:val="none" w:sz="0" w:space="0" w:color="auto"/>
        <w:left w:val="none" w:sz="0" w:space="0" w:color="auto"/>
        <w:bottom w:val="none" w:sz="0" w:space="0" w:color="auto"/>
        <w:right w:val="none" w:sz="0" w:space="0" w:color="auto"/>
      </w:divBdr>
    </w:div>
    <w:div w:id="88278896">
      <w:bodyDiv w:val="1"/>
      <w:marLeft w:val="0"/>
      <w:marRight w:val="0"/>
      <w:marTop w:val="0"/>
      <w:marBottom w:val="0"/>
      <w:divBdr>
        <w:top w:val="none" w:sz="0" w:space="0" w:color="auto"/>
        <w:left w:val="none" w:sz="0" w:space="0" w:color="auto"/>
        <w:bottom w:val="none" w:sz="0" w:space="0" w:color="auto"/>
        <w:right w:val="none" w:sz="0" w:space="0" w:color="auto"/>
      </w:divBdr>
    </w:div>
    <w:div w:id="194001961">
      <w:bodyDiv w:val="1"/>
      <w:marLeft w:val="0"/>
      <w:marRight w:val="0"/>
      <w:marTop w:val="0"/>
      <w:marBottom w:val="0"/>
      <w:divBdr>
        <w:top w:val="none" w:sz="0" w:space="0" w:color="auto"/>
        <w:left w:val="none" w:sz="0" w:space="0" w:color="auto"/>
        <w:bottom w:val="none" w:sz="0" w:space="0" w:color="auto"/>
        <w:right w:val="none" w:sz="0" w:space="0" w:color="auto"/>
      </w:divBdr>
    </w:div>
    <w:div w:id="232130372">
      <w:bodyDiv w:val="1"/>
      <w:marLeft w:val="0"/>
      <w:marRight w:val="0"/>
      <w:marTop w:val="0"/>
      <w:marBottom w:val="0"/>
      <w:divBdr>
        <w:top w:val="none" w:sz="0" w:space="0" w:color="auto"/>
        <w:left w:val="none" w:sz="0" w:space="0" w:color="auto"/>
        <w:bottom w:val="none" w:sz="0" w:space="0" w:color="auto"/>
        <w:right w:val="none" w:sz="0" w:space="0" w:color="auto"/>
      </w:divBdr>
      <w:divsChild>
        <w:div w:id="705717953">
          <w:marLeft w:val="0"/>
          <w:marRight w:val="0"/>
          <w:marTop w:val="0"/>
          <w:marBottom w:val="0"/>
          <w:divBdr>
            <w:top w:val="none" w:sz="0" w:space="0" w:color="auto"/>
            <w:left w:val="none" w:sz="0" w:space="0" w:color="auto"/>
            <w:bottom w:val="none" w:sz="0" w:space="0" w:color="auto"/>
            <w:right w:val="none" w:sz="0" w:space="0" w:color="auto"/>
          </w:divBdr>
          <w:divsChild>
            <w:div w:id="479809356">
              <w:marLeft w:val="0"/>
              <w:marRight w:val="0"/>
              <w:marTop w:val="0"/>
              <w:marBottom w:val="0"/>
              <w:divBdr>
                <w:top w:val="none" w:sz="0" w:space="0" w:color="auto"/>
                <w:left w:val="none" w:sz="0" w:space="0" w:color="auto"/>
                <w:bottom w:val="none" w:sz="0" w:space="0" w:color="auto"/>
                <w:right w:val="none" w:sz="0" w:space="0" w:color="auto"/>
              </w:divBdr>
              <w:divsChild>
                <w:div w:id="2420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8735">
      <w:bodyDiv w:val="1"/>
      <w:marLeft w:val="0"/>
      <w:marRight w:val="0"/>
      <w:marTop w:val="0"/>
      <w:marBottom w:val="0"/>
      <w:divBdr>
        <w:top w:val="none" w:sz="0" w:space="0" w:color="auto"/>
        <w:left w:val="none" w:sz="0" w:space="0" w:color="auto"/>
        <w:bottom w:val="none" w:sz="0" w:space="0" w:color="auto"/>
        <w:right w:val="none" w:sz="0" w:space="0" w:color="auto"/>
      </w:divBdr>
    </w:div>
    <w:div w:id="255095642">
      <w:bodyDiv w:val="1"/>
      <w:marLeft w:val="0"/>
      <w:marRight w:val="0"/>
      <w:marTop w:val="0"/>
      <w:marBottom w:val="0"/>
      <w:divBdr>
        <w:top w:val="none" w:sz="0" w:space="0" w:color="auto"/>
        <w:left w:val="none" w:sz="0" w:space="0" w:color="auto"/>
        <w:bottom w:val="none" w:sz="0" w:space="0" w:color="auto"/>
        <w:right w:val="none" w:sz="0" w:space="0" w:color="auto"/>
      </w:divBdr>
    </w:div>
    <w:div w:id="348262452">
      <w:bodyDiv w:val="1"/>
      <w:marLeft w:val="0"/>
      <w:marRight w:val="0"/>
      <w:marTop w:val="0"/>
      <w:marBottom w:val="0"/>
      <w:divBdr>
        <w:top w:val="none" w:sz="0" w:space="0" w:color="auto"/>
        <w:left w:val="none" w:sz="0" w:space="0" w:color="auto"/>
        <w:bottom w:val="none" w:sz="0" w:space="0" w:color="auto"/>
        <w:right w:val="none" w:sz="0" w:space="0" w:color="auto"/>
      </w:divBdr>
    </w:div>
    <w:div w:id="493496901">
      <w:bodyDiv w:val="1"/>
      <w:marLeft w:val="0"/>
      <w:marRight w:val="0"/>
      <w:marTop w:val="0"/>
      <w:marBottom w:val="0"/>
      <w:divBdr>
        <w:top w:val="none" w:sz="0" w:space="0" w:color="auto"/>
        <w:left w:val="none" w:sz="0" w:space="0" w:color="auto"/>
        <w:bottom w:val="none" w:sz="0" w:space="0" w:color="auto"/>
        <w:right w:val="none" w:sz="0" w:space="0" w:color="auto"/>
      </w:divBdr>
      <w:divsChild>
        <w:div w:id="399181168">
          <w:marLeft w:val="0"/>
          <w:marRight w:val="0"/>
          <w:marTop w:val="0"/>
          <w:marBottom w:val="0"/>
          <w:divBdr>
            <w:top w:val="none" w:sz="0" w:space="0" w:color="auto"/>
            <w:left w:val="none" w:sz="0" w:space="0" w:color="auto"/>
            <w:bottom w:val="none" w:sz="0" w:space="0" w:color="auto"/>
            <w:right w:val="none" w:sz="0" w:space="0" w:color="auto"/>
          </w:divBdr>
          <w:divsChild>
            <w:div w:id="1663460309">
              <w:marLeft w:val="0"/>
              <w:marRight w:val="0"/>
              <w:marTop w:val="0"/>
              <w:marBottom w:val="0"/>
              <w:divBdr>
                <w:top w:val="none" w:sz="0" w:space="0" w:color="auto"/>
                <w:left w:val="none" w:sz="0" w:space="0" w:color="auto"/>
                <w:bottom w:val="none" w:sz="0" w:space="0" w:color="auto"/>
                <w:right w:val="none" w:sz="0" w:space="0" w:color="auto"/>
              </w:divBdr>
              <w:divsChild>
                <w:div w:id="1592229566">
                  <w:marLeft w:val="0"/>
                  <w:marRight w:val="0"/>
                  <w:marTop w:val="0"/>
                  <w:marBottom w:val="0"/>
                  <w:divBdr>
                    <w:top w:val="none" w:sz="0" w:space="0" w:color="auto"/>
                    <w:left w:val="none" w:sz="0" w:space="0" w:color="auto"/>
                    <w:bottom w:val="none" w:sz="0" w:space="0" w:color="auto"/>
                    <w:right w:val="none" w:sz="0" w:space="0" w:color="auto"/>
                  </w:divBdr>
                  <w:divsChild>
                    <w:div w:id="16363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7482">
      <w:bodyDiv w:val="1"/>
      <w:marLeft w:val="0"/>
      <w:marRight w:val="0"/>
      <w:marTop w:val="0"/>
      <w:marBottom w:val="0"/>
      <w:divBdr>
        <w:top w:val="none" w:sz="0" w:space="0" w:color="auto"/>
        <w:left w:val="none" w:sz="0" w:space="0" w:color="auto"/>
        <w:bottom w:val="none" w:sz="0" w:space="0" w:color="auto"/>
        <w:right w:val="none" w:sz="0" w:space="0" w:color="auto"/>
      </w:divBdr>
    </w:div>
    <w:div w:id="508909577">
      <w:bodyDiv w:val="1"/>
      <w:marLeft w:val="0"/>
      <w:marRight w:val="0"/>
      <w:marTop w:val="0"/>
      <w:marBottom w:val="0"/>
      <w:divBdr>
        <w:top w:val="none" w:sz="0" w:space="0" w:color="auto"/>
        <w:left w:val="none" w:sz="0" w:space="0" w:color="auto"/>
        <w:bottom w:val="none" w:sz="0" w:space="0" w:color="auto"/>
        <w:right w:val="none" w:sz="0" w:space="0" w:color="auto"/>
      </w:divBdr>
      <w:divsChild>
        <w:div w:id="2060128569">
          <w:marLeft w:val="0"/>
          <w:marRight w:val="0"/>
          <w:marTop w:val="0"/>
          <w:marBottom w:val="0"/>
          <w:divBdr>
            <w:top w:val="none" w:sz="0" w:space="0" w:color="auto"/>
            <w:left w:val="none" w:sz="0" w:space="0" w:color="auto"/>
            <w:bottom w:val="none" w:sz="0" w:space="0" w:color="auto"/>
            <w:right w:val="none" w:sz="0" w:space="0" w:color="auto"/>
          </w:divBdr>
          <w:divsChild>
            <w:div w:id="804539867">
              <w:marLeft w:val="0"/>
              <w:marRight w:val="0"/>
              <w:marTop w:val="0"/>
              <w:marBottom w:val="0"/>
              <w:divBdr>
                <w:top w:val="none" w:sz="0" w:space="0" w:color="auto"/>
                <w:left w:val="none" w:sz="0" w:space="0" w:color="auto"/>
                <w:bottom w:val="none" w:sz="0" w:space="0" w:color="auto"/>
                <w:right w:val="none" w:sz="0" w:space="0" w:color="auto"/>
              </w:divBdr>
              <w:divsChild>
                <w:div w:id="4516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0628">
          <w:marLeft w:val="0"/>
          <w:marRight w:val="0"/>
          <w:marTop w:val="0"/>
          <w:marBottom w:val="0"/>
          <w:divBdr>
            <w:top w:val="none" w:sz="0" w:space="0" w:color="auto"/>
            <w:left w:val="none" w:sz="0" w:space="0" w:color="auto"/>
            <w:bottom w:val="none" w:sz="0" w:space="0" w:color="auto"/>
            <w:right w:val="none" w:sz="0" w:space="0" w:color="auto"/>
          </w:divBdr>
          <w:divsChild>
            <w:div w:id="1699038023">
              <w:marLeft w:val="0"/>
              <w:marRight w:val="0"/>
              <w:marTop w:val="0"/>
              <w:marBottom w:val="0"/>
              <w:divBdr>
                <w:top w:val="none" w:sz="0" w:space="0" w:color="auto"/>
                <w:left w:val="none" w:sz="0" w:space="0" w:color="auto"/>
                <w:bottom w:val="none" w:sz="0" w:space="0" w:color="auto"/>
                <w:right w:val="none" w:sz="0" w:space="0" w:color="auto"/>
              </w:divBdr>
              <w:divsChild>
                <w:div w:id="9068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7494">
      <w:bodyDiv w:val="1"/>
      <w:marLeft w:val="0"/>
      <w:marRight w:val="0"/>
      <w:marTop w:val="0"/>
      <w:marBottom w:val="0"/>
      <w:divBdr>
        <w:top w:val="none" w:sz="0" w:space="0" w:color="auto"/>
        <w:left w:val="none" w:sz="0" w:space="0" w:color="auto"/>
        <w:bottom w:val="none" w:sz="0" w:space="0" w:color="auto"/>
        <w:right w:val="none" w:sz="0" w:space="0" w:color="auto"/>
      </w:divBdr>
      <w:divsChild>
        <w:div w:id="1489787632">
          <w:marLeft w:val="0"/>
          <w:marRight w:val="0"/>
          <w:marTop w:val="0"/>
          <w:marBottom w:val="0"/>
          <w:divBdr>
            <w:top w:val="single" w:sz="2" w:space="2" w:color="auto"/>
            <w:left w:val="single" w:sz="6" w:space="2" w:color="BBBBBB"/>
            <w:bottom w:val="single" w:sz="2" w:space="2" w:color="888888"/>
            <w:right w:val="single" w:sz="6" w:space="2" w:color="888888"/>
          </w:divBdr>
          <w:divsChild>
            <w:div w:id="842748355">
              <w:marLeft w:val="0"/>
              <w:marRight w:val="0"/>
              <w:marTop w:val="0"/>
              <w:marBottom w:val="0"/>
              <w:divBdr>
                <w:top w:val="single" w:sz="6" w:space="4" w:color="BBBBBB"/>
                <w:left w:val="single" w:sz="6" w:space="4" w:color="BBBBBB"/>
                <w:bottom w:val="single" w:sz="6" w:space="4" w:color="888888"/>
                <w:right w:val="single" w:sz="6" w:space="4" w:color="888888"/>
              </w:divBdr>
              <w:divsChild>
                <w:div w:id="1905945731">
                  <w:marLeft w:val="0"/>
                  <w:marRight w:val="0"/>
                  <w:marTop w:val="0"/>
                  <w:marBottom w:val="0"/>
                  <w:divBdr>
                    <w:top w:val="single" w:sz="6" w:space="0" w:color="BBBBBB"/>
                    <w:left w:val="single" w:sz="6" w:space="0" w:color="BBBBBB"/>
                    <w:bottom w:val="single" w:sz="6" w:space="0" w:color="888888"/>
                    <w:right w:val="single" w:sz="6" w:space="0" w:color="888888"/>
                  </w:divBdr>
                  <w:divsChild>
                    <w:div w:id="433791602">
                      <w:marLeft w:val="0"/>
                      <w:marRight w:val="0"/>
                      <w:marTop w:val="0"/>
                      <w:marBottom w:val="0"/>
                      <w:divBdr>
                        <w:top w:val="none" w:sz="0" w:space="0" w:color="auto"/>
                        <w:left w:val="none" w:sz="0" w:space="0" w:color="auto"/>
                        <w:bottom w:val="none" w:sz="0" w:space="0" w:color="auto"/>
                        <w:right w:val="none" w:sz="0" w:space="0" w:color="auto"/>
                      </w:divBdr>
                      <w:divsChild>
                        <w:div w:id="1026298325">
                          <w:marLeft w:val="0"/>
                          <w:marRight w:val="0"/>
                          <w:marTop w:val="105"/>
                          <w:marBottom w:val="105"/>
                          <w:divBdr>
                            <w:top w:val="single" w:sz="6" w:space="0" w:color="BBBBBB"/>
                            <w:left w:val="single" w:sz="6" w:space="0" w:color="BBBBBB"/>
                            <w:bottom w:val="single" w:sz="6" w:space="0" w:color="888888"/>
                            <w:right w:val="single" w:sz="6" w:space="0" w:color="888888"/>
                          </w:divBdr>
                          <w:divsChild>
                            <w:div w:id="3146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17731">
      <w:bodyDiv w:val="1"/>
      <w:marLeft w:val="0"/>
      <w:marRight w:val="0"/>
      <w:marTop w:val="0"/>
      <w:marBottom w:val="0"/>
      <w:divBdr>
        <w:top w:val="none" w:sz="0" w:space="0" w:color="auto"/>
        <w:left w:val="none" w:sz="0" w:space="0" w:color="auto"/>
        <w:bottom w:val="none" w:sz="0" w:space="0" w:color="auto"/>
        <w:right w:val="none" w:sz="0" w:space="0" w:color="auto"/>
      </w:divBdr>
    </w:div>
    <w:div w:id="620453821">
      <w:bodyDiv w:val="1"/>
      <w:marLeft w:val="0"/>
      <w:marRight w:val="0"/>
      <w:marTop w:val="0"/>
      <w:marBottom w:val="0"/>
      <w:divBdr>
        <w:top w:val="none" w:sz="0" w:space="0" w:color="auto"/>
        <w:left w:val="none" w:sz="0" w:space="0" w:color="auto"/>
        <w:bottom w:val="none" w:sz="0" w:space="0" w:color="auto"/>
        <w:right w:val="none" w:sz="0" w:space="0" w:color="auto"/>
      </w:divBdr>
      <w:divsChild>
        <w:div w:id="1280063029">
          <w:marLeft w:val="0"/>
          <w:marRight w:val="0"/>
          <w:marTop w:val="0"/>
          <w:marBottom w:val="0"/>
          <w:divBdr>
            <w:top w:val="none" w:sz="0" w:space="0" w:color="auto"/>
            <w:left w:val="none" w:sz="0" w:space="0" w:color="auto"/>
            <w:bottom w:val="none" w:sz="0" w:space="0" w:color="auto"/>
            <w:right w:val="none" w:sz="0" w:space="0" w:color="auto"/>
          </w:divBdr>
          <w:divsChild>
            <w:div w:id="217473229">
              <w:marLeft w:val="0"/>
              <w:marRight w:val="0"/>
              <w:marTop w:val="0"/>
              <w:marBottom w:val="0"/>
              <w:divBdr>
                <w:top w:val="none" w:sz="0" w:space="0" w:color="auto"/>
                <w:left w:val="none" w:sz="0" w:space="0" w:color="auto"/>
                <w:bottom w:val="none" w:sz="0" w:space="0" w:color="auto"/>
                <w:right w:val="none" w:sz="0" w:space="0" w:color="auto"/>
              </w:divBdr>
              <w:divsChild>
                <w:div w:id="703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8805">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97321173">
      <w:bodyDiv w:val="1"/>
      <w:marLeft w:val="0"/>
      <w:marRight w:val="0"/>
      <w:marTop w:val="0"/>
      <w:marBottom w:val="0"/>
      <w:divBdr>
        <w:top w:val="none" w:sz="0" w:space="0" w:color="auto"/>
        <w:left w:val="none" w:sz="0" w:space="0" w:color="auto"/>
        <w:bottom w:val="none" w:sz="0" w:space="0" w:color="auto"/>
        <w:right w:val="none" w:sz="0" w:space="0" w:color="auto"/>
      </w:divBdr>
    </w:div>
    <w:div w:id="750395303">
      <w:bodyDiv w:val="1"/>
      <w:marLeft w:val="0"/>
      <w:marRight w:val="0"/>
      <w:marTop w:val="0"/>
      <w:marBottom w:val="0"/>
      <w:divBdr>
        <w:top w:val="none" w:sz="0" w:space="0" w:color="auto"/>
        <w:left w:val="none" w:sz="0" w:space="0" w:color="auto"/>
        <w:bottom w:val="none" w:sz="0" w:space="0" w:color="auto"/>
        <w:right w:val="none" w:sz="0" w:space="0" w:color="auto"/>
      </w:divBdr>
    </w:div>
    <w:div w:id="825559886">
      <w:bodyDiv w:val="1"/>
      <w:marLeft w:val="0"/>
      <w:marRight w:val="0"/>
      <w:marTop w:val="0"/>
      <w:marBottom w:val="0"/>
      <w:divBdr>
        <w:top w:val="none" w:sz="0" w:space="0" w:color="auto"/>
        <w:left w:val="none" w:sz="0" w:space="0" w:color="auto"/>
        <w:bottom w:val="none" w:sz="0" w:space="0" w:color="auto"/>
        <w:right w:val="none" w:sz="0" w:space="0" w:color="auto"/>
      </w:divBdr>
    </w:div>
    <w:div w:id="1004938678">
      <w:bodyDiv w:val="1"/>
      <w:marLeft w:val="0"/>
      <w:marRight w:val="0"/>
      <w:marTop w:val="0"/>
      <w:marBottom w:val="0"/>
      <w:divBdr>
        <w:top w:val="none" w:sz="0" w:space="0" w:color="auto"/>
        <w:left w:val="none" w:sz="0" w:space="0" w:color="auto"/>
        <w:bottom w:val="none" w:sz="0" w:space="0" w:color="auto"/>
        <w:right w:val="none" w:sz="0" w:space="0" w:color="auto"/>
      </w:divBdr>
    </w:div>
    <w:div w:id="1068499967">
      <w:bodyDiv w:val="1"/>
      <w:marLeft w:val="0"/>
      <w:marRight w:val="0"/>
      <w:marTop w:val="0"/>
      <w:marBottom w:val="0"/>
      <w:divBdr>
        <w:top w:val="none" w:sz="0" w:space="0" w:color="auto"/>
        <w:left w:val="none" w:sz="0" w:space="0" w:color="auto"/>
        <w:bottom w:val="none" w:sz="0" w:space="0" w:color="auto"/>
        <w:right w:val="none" w:sz="0" w:space="0" w:color="auto"/>
      </w:divBdr>
    </w:div>
    <w:div w:id="1081834736">
      <w:bodyDiv w:val="1"/>
      <w:marLeft w:val="0"/>
      <w:marRight w:val="0"/>
      <w:marTop w:val="0"/>
      <w:marBottom w:val="0"/>
      <w:divBdr>
        <w:top w:val="none" w:sz="0" w:space="0" w:color="auto"/>
        <w:left w:val="none" w:sz="0" w:space="0" w:color="auto"/>
        <w:bottom w:val="none" w:sz="0" w:space="0" w:color="auto"/>
        <w:right w:val="none" w:sz="0" w:space="0" w:color="auto"/>
      </w:divBdr>
    </w:div>
    <w:div w:id="1308127100">
      <w:bodyDiv w:val="1"/>
      <w:marLeft w:val="0"/>
      <w:marRight w:val="0"/>
      <w:marTop w:val="0"/>
      <w:marBottom w:val="0"/>
      <w:divBdr>
        <w:top w:val="none" w:sz="0" w:space="0" w:color="auto"/>
        <w:left w:val="none" w:sz="0" w:space="0" w:color="auto"/>
        <w:bottom w:val="none" w:sz="0" w:space="0" w:color="auto"/>
        <w:right w:val="none" w:sz="0" w:space="0" w:color="auto"/>
      </w:divBdr>
    </w:div>
    <w:div w:id="1309239204">
      <w:bodyDiv w:val="1"/>
      <w:marLeft w:val="0"/>
      <w:marRight w:val="0"/>
      <w:marTop w:val="0"/>
      <w:marBottom w:val="0"/>
      <w:divBdr>
        <w:top w:val="none" w:sz="0" w:space="0" w:color="auto"/>
        <w:left w:val="none" w:sz="0" w:space="0" w:color="auto"/>
        <w:bottom w:val="none" w:sz="0" w:space="0" w:color="auto"/>
        <w:right w:val="none" w:sz="0" w:space="0" w:color="auto"/>
      </w:divBdr>
      <w:divsChild>
        <w:div w:id="1545025976">
          <w:marLeft w:val="0"/>
          <w:marRight w:val="0"/>
          <w:marTop w:val="0"/>
          <w:marBottom w:val="0"/>
          <w:divBdr>
            <w:top w:val="none" w:sz="0" w:space="0" w:color="auto"/>
            <w:left w:val="none" w:sz="0" w:space="0" w:color="auto"/>
            <w:bottom w:val="none" w:sz="0" w:space="0" w:color="auto"/>
            <w:right w:val="none" w:sz="0" w:space="0" w:color="auto"/>
          </w:divBdr>
          <w:divsChild>
            <w:div w:id="1297444714">
              <w:marLeft w:val="0"/>
              <w:marRight w:val="0"/>
              <w:marTop w:val="0"/>
              <w:marBottom w:val="0"/>
              <w:divBdr>
                <w:top w:val="none" w:sz="0" w:space="0" w:color="auto"/>
                <w:left w:val="none" w:sz="0" w:space="0" w:color="auto"/>
                <w:bottom w:val="none" w:sz="0" w:space="0" w:color="auto"/>
                <w:right w:val="none" w:sz="0" w:space="0" w:color="auto"/>
              </w:divBdr>
              <w:divsChild>
                <w:div w:id="370958545">
                  <w:marLeft w:val="0"/>
                  <w:marRight w:val="0"/>
                  <w:marTop w:val="0"/>
                  <w:marBottom w:val="0"/>
                  <w:divBdr>
                    <w:top w:val="none" w:sz="0" w:space="0" w:color="auto"/>
                    <w:left w:val="none" w:sz="0" w:space="0" w:color="auto"/>
                    <w:bottom w:val="none" w:sz="0" w:space="0" w:color="auto"/>
                    <w:right w:val="none" w:sz="0" w:space="0" w:color="auto"/>
                  </w:divBdr>
                  <w:divsChild>
                    <w:div w:id="273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26758">
      <w:bodyDiv w:val="1"/>
      <w:marLeft w:val="0"/>
      <w:marRight w:val="0"/>
      <w:marTop w:val="0"/>
      <w:marBottom w:val="0"/>
      <w:divBdr>
        <w:top w:val="none" w:sz="0" w:space="0" w:color="auto"/>
        <w:left w:val="none" w:sz="0" w:space="0" w:color="auto"/>
        <w:bottom w:val="none" w:sz="0" w:space="0" w:color="auto"/>
        <w:right w:val="none" w:sz="0" w:space="0" w:color="auto"/>
      </w:divBdr>
    </w:div>
    <w:div w:id="1477185842">
      <w:bodyDiv w:val="1"/>
      <w:marLeft w:val="0"/>
      <w:marRight w:val="0"/>
      <w:marTop w:val="0"/>
      <w:marBottom w:val="0"/>
      <w:divBdr>
        <w:top w:val="none" w:sz="0" w:space="0" w:color="auto"/>
        <w:left w:val="none" w:sz="0" w:space="0" w:color="auto"/>
        <w:bottom w:val="none" w:sz="0" w:space="0" w:color="auto"/>
        <w:right w:val="none" w:sz="0" w:space="0" w:color="auto"/>
      </w:divBdr>
      <w:divsChild>
        <w:div w:id="1286275251">
          <w:marLeft w:val="0"/>
          <w:marRight w:val="0"/>
          <w:marTop w:val="0"/>
          <w:marBottom w:val="0"/>
          <w:divBdr>
            <w:top w:val="none" w:sz="0" w:space="0" w:color="auto"/>
            <w:left w:val="none" w:sz="0" w:space="0" w:color="auto"/>
            <w:bottom w:val="none" w:sz="0" w:space="0" w:color="auto"/>
            <w:right w:val="none" w:sz="0" w:space="0" w:color="auto"/>
          </w:divBdr>
          <w:divsChild>
            <w:div w:id="660042235">
              <w:marLeft w:val="0"/>
              <w:marRight w:val="0"/>
              <w:marTop w:val="0"/>
              <w:marBottom w:val="0"/>
              <w:divBdr>
                <w:top w:val="none" w:sz="0" w:space="0" w:color="auto"/>
                <w:left w:val="none" w:sz="0" w:space="0" w:color="auto"/>
                <w:bottom w:val="none" w:sz="0" w:space="0" w:color="auto"/>
                <w:right w:val="none" w:sz="0" w:space="0" w:color="auto"/>
              </w:divBdr>
              <w:divsChild>
                <w:div w:id="108746926">
                  <w:marLeft w:val="0"/>
                  <w:marRight w:val="0"/>
                  <w:marTop w:val="0"/>
                  <w:marBottom w:val="0"/>
                  <w:divBdr>
                    <w:top w:val="none" w:sz="0" w:space="0" w:color="auto"/>
                    <w:left w:val="none" w:sz="0" w:space="0" w:color="auto"/>
                    <w:bottom w:val="none" w:sz="0" w:space="0" w:color="auto"/>
                    <w:right w:val="none" w:sz="0" w:space="0" w:color="auto"/>
                  </w:divBdr>
                  <w:divsChild>
                    <w:div w:id="1843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9086">
      <w:bodyDiv w:val="1"/>
      <w:marLeft w:val="0"/>
      <w:marRight w:val="0"/>
      <w:marTop w:val="0"/>
      <w:marBottom w:val="0"/>
      <w:divBdr>
        <w:top w:val="none" w:sz="0" w:space="0" w:color="auto"/>
        <w:left w:val="none" w:sz="0" w:space="0" w:color="auto"/>
        <w:bottom w:val="none" w:sz="0" w:space="0" w:color="auto"/>
        <w:right w:val="none" w:sz="0" w:space="0" w:color="auto"/>
      </w:divBdr>
    </w:div>
    <w:div w:id="1641642594">
      <w:bodyDiv w:val="1"/>
      <w:marLeft w:val="0"/>
      <w:marRight w:val="0"/>
      <w:marTop w:val="0"/>
      <w:marBottom w:val="0"/>
      <w:divBdr>
        <w:top w:val="none" w:sz="0" w:space="0" w:color="auto"/>
        <w:left w:val="none" w:sz="0" w:space="0" w:color="auto"/>
        <w:bottom w:val="none" w:sz="0" w:space="0" w:color="auto"/>
        <w:right w:val="none" w:sz="0" w:space="0" w:color="auto"/>
      </w:divBdr>
    </w:div>
    <w:div w:id="1786922270">
      <w:bodyDiv w:val="1"/>
      <w:marLeft w:val="0"/>
      <w:marRight w:val="0"/>
      <w:marTop w:val="0"/>
      <w:marBottom w:val="0"/>
      <w:divBdr>
        <w:top w:val="none" w:sz="0" w:space="0" w:color="auto"/>
        <w:left w:val="none" w:sz="0" w:space="0" w:color="auto"/>
        <w:bottom w:val="none" w:sz="0" w:space="0" w:color="auto"/>
        <w:right w:val="none" w:sz="0" w:space="0" w:color="auto"/>
      </w:divBdr>
    </w:div>
    <w:div w:id="1855991240">
      <w:bodyDiv w:val="1"/>
      <w:marLeft w:val="0"/>
      <w:marRight w:val="0"/>
      <w:marTop w:val="0"/>
      <w:marBottom w:val="0"/>
      <w:divBdr>
        <w:top w:val="none" w:sz="0" w:space="0" w:color="auto"/>
        <w:left w:val="none" w:sz="0" w:space="0" w:color="auto"/>
        <w:bottom w:val="none" w:sz="0" w:space="0" w:color="auto"/>
        <w:right w:val="none" w:sz="0" w:space="0" w:color="auto"/>
      </w:divBdr>
    </w:div>
    <w:div w:id="1858999477">
      <w:bodyDiv w:val="1"/>
      <w:marLeft w:val="0"/>
      <w:marRight w:val="0"/>
      <w:marTop w:val="0"/>
      <w:marBottom w:val="0"/>
      <w:divBdr>
        <w:top w:val="none" w:sz="0" w:space="0" w:color="auto"/>
        <w:left w:val="none" w:sz="0" w:space="0" w:color="auto"/>
        <w:bottom w:val="none" w:sz="0" w:space="0" w:color="auto"/>
        <w:right w:val="none" w:sz="0" w:space="0" w:color="auto"/>
      </w:divBdr>
    </w:div>
    <w:div w:id="1881940898">
      <w:bodyDiv w:val="1"/>
      <w:marLeft w:val="0"/>
      <w:marRight w:val="0"/>
      <w:marTop w:val="0"/>
      <w:marBottom w:val="0"/>
      <w:divBdr>
        <w:top w:val="none" w:sz="0" w:space="0" w:color="auto"/>
        <w:left w:val="none" w:sz="0" w:space="0" w:color="auto"/>
        <w:bottom w:val="none" w:sz="0" w:space="0" w:color="auto"/>
        <w:right w:val="none" w:sz="0" w:space="0" w:color="auto"/>
      </w:divBdr>
    </w:div>
    <w:div w:id="1965844302">
      <w:bodyDiv w:val="1"/>
      <w:marLeft w:val="0"/>
      <w:marRight w:val="0"/>
      <w:marTop w:val="0"/>
      <w:marBottom w:val="0"/>
      <w:divBdr>
        <w:top w:val="none" w:sz="0" w:space="0" w:color="auto"/>
        <w:left w:val="none" w:sz="0" w:space="0" w:color="auto"/>
        <w:bottom w:val="none" w:sz="0" w:space="0" w:color="auto"/>
        <w:right w:val="none" w:sz="0" w:space="0" w:color="auto"/>
      </w:divBdr>
      <w:divsChild>
        <w:div w:id="1383677699">
          <w:marLeft w:val="0"/>
          <w:marRight w:val="0"/>
          <w:marTop w:val="0"/>
          <w:marBottom w:val="0"/>
          <w:divBdr>
            <w:top w:val="none" w:sz="0" w:space="0" w:color="auto"/>
            <w:left w:val="none" w:sz="0" w:space="0" w:color="auto"/>
            <w:bottom w:val="none" w:sz="0" w:space="0" w:color="auto"/>
            <w:right w:val="none" w:sz="0" w:space="0" w:color="auto"/>
          </w:divBdr>
          <w:divsChild>
            <w:div w:id="566651870">
              <w:marLeft w:val="0"/>
              <w:marRight w:val="0"/>
              <w:marTop w:val="0"/>
              <w:marBottom w:val="0"/>
              <w:divBdr>
                <w:top w:val="none" w:sz="0" w:space="0" w:color="auto"/>
                <w:left w:val="none" w:sz="0" w:space="0" w:color="auto"/>
                <w:bottom w:val="none" w:sz="0" w:space="0" w:color="auto"/>
                <w:right w:val="none" w:sz="0" w:space="0" w:color="auto"/>
              </w:divBdr>
              <w:divsChild>
                <w:div w:id="5580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0085">
      <w:bodyDiv w:val="1"/>
      <w:marLeft w:val="0"/>
      <w:marRight w:val="0"/>
      <w:marTop w:val="0"/>
      <w:marBottom w:val="0"/>
      <w:divBdr>
        <w:top w:val="none" w:sz="0" w:space="0" w:color="auto"/>
        <w:left w:val="none" w:sz="0" w:space="0" w:color="auto"/>
        <w:bottom w:val="none" w:sz="0" w:space="0" w:color="auto"/>
        <w:right w:val="none" w:sz="0" w:space="0" w:color="auto"/>
      </w:divBdr>
    </w:div>
    <w:div w:id="2015260295">
      <w:bodyDiv w:val="1"/>
      <w:marLeft w:val="0"/>
      <w:marRight w:val="0"/>
      <w:marTop w:val="0"/>
      <w:marBottom w:val="0"/>
      <w:divBdr>
        <w:top w:val="none" w:sz="0" w:space="0" w:color="auto"/>
        <w:left w:val="none" w:sz="0" w:space="0" w:color="auto"/>
        <w:bottom w:val="none" w:sz="0" w:space="0" w:color="auto"/>
        <w:right w:val="none" w:sz="0" w:space="0" w:color="auto"/>
      </w:divBdr>
    </w:div>
    <w:div w:id="2018995503">
      <w:bodyDiv w:val="1"/>
      <w:marLeft w:val="0"/>
      <w:marRight w:val="0"/>
      <w:marTop w:val="0"/>
      <w:marBottom w:val="0"/>
      <w:divBdr>
        <w:top w:val="none" w:sz="0" w:space="0" w:color="auto"/>
        <w:left w:val="none" w:sz="0" w:space="0" w:color="auto"/>
        <w:bottom w:val="none" w:sz="0" w:space="0" w:color="auto"/>
        <w:right w:val="none" w:sz="0" w:space="0" w:color="auto"/>
      </w:divBdr>
      <w:divsChild>
        <w:div w:id="1881242616">
          <w:marLeft w:val="0"/>
          <w:marRight w:val="0"/>
          <w:marTop w:val="0"/>
          <w:marBottom w:val="0"/>
          <w:divBdr>
            <w:top w:val="none" w:sz="0" w:space="0" w:color="auto"/>
            <w:left w:val="none" w:sz="0" w:space="0" w:color="auto"/>
            <w:bottom w:val="none" w:sz="0" w:space="0" w:color="auto"/>
            <w:right w:val="none" w:sz="0" w:space="0" w:color="auto"/>
          </w:divBdr>
          <w:divsChild>
            <w:div w:id="1743134181">
              <w:marLeft w:val="0"/>
              <w:marRight w:val="0"/>
              <w:marTop w:val="0"/>
              <w:marBottom w:val="0"/>
              <w:divBdr>
                <w:top w:val="none" w:sz="0" w:space="0" w:color="auto"/>
                <w:left w:val="none" w:sz="0" w:space="0" w:color="auto"/>
                <w:bottom w:val="none" w:sz="0" w:space="0" w:color="auto"/>
                <w:right w:val="none" w:sz="0" w:space="0" w:color="auto"/>
              </w:divBdr>
              <w:divsChild>
                <w:div w:id="1594975609">
                  <w:marLeft w:val="0"/>
                  <w:marRight w:val="0"/>
                  <w:marTop w:val="0"/>
                  <w:marBottom w:val="0"/>
                  <w:divBdr>
                    <w:top w:val="none" w:sz="0" w:space="0" w:color="auto"/>
                    <w:left w:val="none" w:sz="0" w:space="0" w:color="auto"/>
                    <w:bottom w:val="none" w:sz="0" w:space="0" w:color="auto"/>
                    <w:right w:val="none" w:sz="0" w:space="0" w:color="auto"/>
                  </w:divBdr>
                  <w:divsChild>
                    <w:div w:id="6795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7248">
      <w:bodyDiv w:val="1"/>
      <w:marLeft w:val="0"/>
      <w:marRight w:val="0"/>
      <w:marTop w:val="0"/>
      <w:marBottom w:val="0"/>
      <w:divBdr>
        <w:top w:val="none" w:sz="0" w:space="0" w:color="auto"/>
        <w:left w:val="none" w:sz="0" w:space="0" w:color="auto"/>
        <w:bottom w:val="none" w:sz="0" w:space="0" w:color="auto"/>
        <w:right w:val="none" w:sz="0" w:space="0" w:color="auto"/>
      </w:divBdr>
      <w:divsChild>
        <w:div w:id="399137178">
          <w:marLeft w:val="0"/>
          <w:marRight w:val="0"/>
          <w:marTop w:val="0"/>
          <w:marBottom w:val="0"/>
          <w:divBdr>
            <w:top w:val="none" w:sz="0" w:space="0" w:color="auto"/>
            <w:left w:val="none" w:sz="0" w:space="0" w:color="auto"/>
            <w:bottom w:val="none" w:sz="0" w:space="0" w:color="auto"/>
            <w:right w:val="none" w:sz="0" w:space="0" w:color="auto"/>
          </w:divBdr>
          <w:divsChild>
            <w:div w:id="1774277425">
              <w:marLeft w:val="0"/>
              <w:marRight w:val="0"/>
              <w:marTop w:val="0"/>
              <w:marBottom w:val="0"/>
              <w:divBdr>
                <w:top w:val="none" w:sz="0" w:space="0" w:color="auto"/>
                <w:left w:val="none" w:sz="0" w:space="0" w:color="auto"/>
                <w:bottom w:val="none" w:sz="0" w:space="0" w:color="auto"/>
                <w:right w:val="none" w:sz="0" w:space="0" w:color="auto"/>
              </w:divBdr>
              <w:divsChild>
                <w:div w:id="1633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3689">
      <w:bodyDiv w:val="1"/>
      <w:marLeft w:val="0"/>
      <w:marRight w:val="0"/>
      <w:marTop w:val="0"/>
      <w:marBottom w:val="0"/>
      <w:divBdr>
        <w:top w:val="none" w:sz="0" w:space="0" w:color="auto"/>
        <w:left w:val="none" w:sz="0" w:space="0" w:color="auto"/>
        <w:bottom w:val="none" w:sz="0" w:space="0" w:color="auto"/>
        <w:right w:val="none" w:sz="0" w:space="0" w:color="auto"/>
      </w:divBdr>
      <w:divsChild>
        <w:div w:id="802887594">
          <w:marLeft w:val="0"/>
          <w:marRight w:val="0"/>
          <w:marTop w:val="0"/>
          <w:marBottom w:val="0"/>
          <w:divBdr>
            <w:top w:val="single" w:sz="2" w:space="2" w:color="auto"/>
            <w:left w:val="single" w:sz="6" w:space="2" w:color="BBBBBB"/>
            <w:bottom w:val="single" w:sz="2" w:space="2" w:color="888888"/>
            <w:right w:val="single" w:sz="6" w:space="2" w:color="888888"/>
          </w:divBdr>
          <w:divsChild>
            <w:div w:id="465003838">
              <w:marLeft w:val="0"/>
              <w:marRight w:val="0"/>
              <w:marTop w:val="0"/>
              <w:marBottom w:val="0"/>
              <w:divBdr>
                <w:top w:val="single" w:sz="6" w:space="4" w:color="BBBBBB"/>
                <w:left w:val="single" w:sz="6" w:space="4" w:color="BBBBBB"/>
                <w:bottom w:val="single" w:sz="6" w:space="4" w:color="888888"/>
                <w:right w:val="single" w:sz="6" w:space="4" w:color="888888"/>
              </w:divBdr>
              <w:divsChild>
                <w:div w:id="2123769127">
                  <w:marLeft w:val="0"/>
                  <w:marRight w:val="0"/>
                  <w:marTop w:val="0"/>
                  <w:marBottom w:val="0"/>
                  <w:divBdr>
                    <w:top w:val="single" w:sz="6" w:space="0" w:color="BBBBBB"/>
                    <w:left w:val="single" w:sz="6" w:space="0" w:color="BBBBBB"/>
                    <w:bottom w:val="single" w:sz="6" w:space="0" w:color="888888"/>
                    <w:right w:val="single" w:sz="6" w:space="0" w:color="888888"/>
                  </w:divBdr>
                  <w:divsChild>
                    <w:div w:id="513762758">
                      <w:marLeft w:val="0"/>
                      <w:marRight w:val="0"/>
                      <w:marTop w:val="0"/>
                      <w:marBottom w:val="0"/>
                      <w:divBdr>
                        <w:top w:val="none" w:sz="0" w:space="0" w:color="auto"/>
                        <w:left w:val="none" w:sz="0" w:space="0" w:color="auto"/>
                        <w:bottom w:val="none" w:sz="0" w:space="0" w:color="auto"/>
                        <w:right w:val="none" w:sz="0" w:space="0" w:color="auto"/>
                      </w:divBdr>
                      <w:divsChild>
                        <w:div w:id="1439905650">
                          <w:marLeft w:val="0"/>
                          <w:marRight w:val="0"/>
                          <w:marTop w:val="105"/>
                          <w:marBottom w:val="105"/>
                          <w:divBdr>
                            <w:top w:val="single" w:sz="6" w:space="0" w:color="BBBBBB"/>
                            <w:left w:val="single" w:sz="6" w:space="0" w:color="BBBBBB"/>
                            <w:bottom w:val="single" w:sz="6" w:space="0" w:color="888888"/>
                            <w:right w:val="single" w:sz="6" w:space="0" w:color="888888"/>
                          </w:divBdr>
                          <w:divsChild>
                            <w:div w:id="279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7291">
      <w:bodyDiv w:val="1"/>
      <w:marLeft w:val="0"/>
      <w:marRight w:val="0"/>
      <w:marTop w:val="0"/>
      <w:marBottom w:val="0"/>
      <w:divBdr>
        <w:top w:val="none" w:sz="0" w:space="0" w:color="auto"/>
        <w:left w:val="none" w:sz="0" w:space="0" w:color="auto"/>
        <w:bottom w:val="none" w:sz="0" w:space="0" w:color="auto"/>
        <w:right w:val="none" w:sz="0" w:space="0" w:color="auto"/>
      </w:divBdr>
    </w:div>
    <w:div w:id="21208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olarship.org/uc/item/6rn0j58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holar.google.com/citations?view_op=view_citation&amp;hl=en&amp;user=PcmD8NwAAAAJ&amp;citation_for_view=PcmD8NwAAAAJ:zYLM7Y9cAGgC" TargetMode="External"/><Relationship Id="rId4" Type="http://schemas.openxmlformats.org/officeDocument/2006/relationships/settings" Target="settings.xml"/><Relationship Id="rId9" Type="http://schemas.openxmlformats.org/officeDocument/2006/relationships/hyperlink" Target="https://link.springer.com/article/10.3758/s13421-024-015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E2BF-9109-1745-B684-901EED52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19474</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Yunyi Zhang</cp:lastModifiedBy>
  <cp:revision>27</cp:revision>
  <cp:lastPrinted>2023-09-11T14:56:00Z</cp:lastPrinted>
  <dcterms:created xsi:type="dcterms:W3CDTF">2023-09-11T14:56:00Z</dcterms:created>
  <dcterms:modified xsi:type="dcterms:W3CDTF">2024-09-23T21:50:00Z</dcterms:modified>
</cp:coreProperties>
</file>